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A5" w:rsidRPr="003600FB" w:rsidRDefault="008D7BC3" w:rsidP="006E054B">
      <w:pPr>
        <w:pStyle w:val="Heading1"/>
        <w:spacing w:before="107"/>
        <w:ind w:left="0"/>
      </w:pPr>
      <w:r w:rsidRPr="003600FB">
        <w:rPr>
          <w:color w:val="00ABB6"/>
          <w:w w:val="80"/>
        </w:rPr>
        <w:t>Gas Grade</w:t>
      </w:r>
      <w:r w:rsidRPr="003600FB">
        <w:rPr>
          <w:color w:val="00ABB6"/>
          <w:spacing w:val="-70"/>
          <w:w w:val="80"/>
        </w:rPr>
        <w:t xml:space="preserve"> </w:t>
      </w:r>
      <w:r w:rsidRPr="003600FB">
        <w:rPr>
          <w:color w:val="00ABB6"/>
          <w:w w:val="80"/>
        </w:rPr>
        <w:t>Recommendations</w:t>
      </w:r>
      <w:bookmarkStart w:id="0" w:name="_GoBack"/>
      <w:bookmarkEnd w:id="0"/>
    </w:p>
    <w:p w:rsidR="00D529A5" w:rsidRPr="003600FB" w:rsidRDefault="00D529A5">
      <w:pPr>
        <w:pStyle w:val="BodyText"/>
        <w:spacing w:before="2"/>
        <w:rPr>
          <w:b/>
          <w:sz w:val="14"/>
        </w:rPr>
      </w:pPr>
    </w:p>
    <w:p w:rsidR="00D529A5" w:rsidRPr="003600FB" w:rsidRDefault="00D529A5">
      <w:pPr>
        <w:rPr>
          <w:sz w:val="14"/>
        </w:rPr>
        <w:sectPr w:rsidR="00D529A5" w:rsidRPr="003600FB" w:rsidSect="003600FB">
          <w:headerReference w:type="default" r:id="rId6"/>
          <w:type w:val="continuous"/>
          <w:pgSz w:w="11910" w:h="16840"/>
          <w:pgMar w:top="1760" w:right="140" w:bottom="280" w:left="400" w:header="0" w:footer="0" w:gutter="0"/>
          <w:pgNumType w:start="1"/>
          <w:cols w:space="720"/>
          <w:docGrid w:linePitch="299"/>
        </w:sectPr>
      </w:pPr>
    </w:p>
    <w:p w:rsidR="00D529A5" w:rsidRPr="003600FB" w:rsidRDefault="003600FB">
      <w:pPr>
        <w:pStyle w:val="Heading2"/>
        <w:tabs>
          <w:tab w:val="left" w:pos="3646"/>
        </w:tabs>
        <w:spacing w:before="102"/>
      </w:pPr>
      <w:r w:rsidRPr="008B24AB">
        <w:rPr>
          <w:noProof/>
          <w:sz w:val="20"/>
          <w:szCs w:val="20"/>
        </w:rPr>
        <w:lastRenderedPageBreak/>
        <w:drawing>
          <wp:anchor distT="0" distB="0" distL="0" distR="0" simplePos="0" relativeHeight="487259136" behindDoc="1" locked="0" layoutInCell="1" allowOverlap="1" wp14:anchorId="77BF8C56" wp14:editId="0A77A779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7058025" cy="7237095"/>
            <wp:effectExtent l="0" t="0" r="9525" b="190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723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BC3" w:rsidRPr="008B24AB">
        <w:rPr>
          <w:w w:val="95"/>
          <w:sz w:val="20"/>
          <w:szCs w:val="20"/>
        </w:rPr>
        <w:t>Analytical</w:t>
      </w:r>
      <w:r w:rsidR="008D7BC3" w:rsidRPr="008B24AB">
        <w:rPr>
          <w:spacing w:val="-24"/>
          <w:w w:val="95"/>
          <w:sz w:val="20"/>
          <w:szCs w:val="20"/>
        </w:rPr>
        <w:t xml:space="preserve"> </w:t>
      </w:r>
      <w:r w:rsidR="008D7BC3" w:rsidRPr="008B24AB">
        <w:rPr>
          <w:w w:val="95"/>
          <w:sz w:val="20"/>
          <w:szCs w:val="20"/>
        </w:rPr>
        <w:t>Method/</w:t>
      </w:r>
      <w:r w:rsidR="008D7BC3" w:rsidRPr="003600FB">
        <w:rPr>
          <w:w w:val="95"/>
        </w:rPr>
        <w:tab/>
      </w:r>
      <w:r w:rsidR="008D7BC3" w:rsidRPr="003600FB">
        <w:t>Carrier</w:t>
      </w:r>
      <w:r w:rsidR="008D7BC3" w:rsidRPr="003600FB">
        <w:rPr>
          <w:spacing w:val="-22"/>
        </w:rPr>
        <w:t xml:space="preserve"> </w:t>
      </w:r>
      <w:r w:rsidR="008D7BC3" w:rsidRPr="003600FB">
        <w:t>and</w:t>
      </w:r>
    </w:p>
    <w:p w:rsidR="00D529A5" w:rsidRPr="003600FB" w:rsidRDefault="008D7BC3">
      <w:pPr>
        <w:tabs>
          <w:tab w:val="left" w:pos="3646"/>
        </w:tabs>
        <w:spacing w:before="7"/>
        <w:ind w:left="586"/>
        <w:rPr>
          <w:b/>
          <w:sz w:val="15"/>
        </w:rPr>
      </w:pPr>
      <w:r w:rsidRPr="003600FB">
        <w:rPr>
          <w:b/>
          <w:w w:val="95"/>
          <w:sz w:val="15"/>
        </w:rPr>
        <w:t>Detector</w:t>
      </w:r>
      <w:r w:rsidRPr="003600FB">
        <w:rPr>
          <w:b/>
          <w:w w:val="95"/>
          <w:sz w:val="15"/>
        </w:rPr>
        <w:tab/>
      </w:r>
      <w:r w:rsidRPr="003600FB">
        <w:rPr>
          <w:b/>
          <w:w w:val="85"/>
          <w:sz w:val="15"/>
        </w:rPr>
        <w:t>Support</w:t>
      </w:r>
      <w:r w:rsidRPr="003600FB">
        <w:rPr>
          <w:b/>
          <w:spacing w:val="-4"/>
          <w:w w:val="85"/>
          <w:sz w:val="15"/>
        </w:rPr>
        <w:t xml:space="preserve"> </w:t>
      </w:r>
      <w:r w:rsidRPr="003600FB">
        <w:rPr>
          <w:b/>
          <w:w w:val="85"/>
          <w:sz w:val="15"/>
        </w:rPr>
        <w:t>Gases</w:t>
      </w:r>
    </w:p>
    <w:p w:rsidR="00D529A5" w:rsidRPr="003600FB" w:rsidRDefault="008D7BC3">
      <w:pPr>
        <w:spacing w:before="128"/>
        <w:ind w:left="682"/>
        <w:rPr>
          <w:b/>
          <w:sz w:val="15"/>
        </w:rPr>
      </w:pPr>
      <w:r w:rsidRPr="003600FB">
        <w:rPr>
          <w:b/>
          <w:w w:val="95"/>
          <w:sz w:val="15"/>
        </w:rPr>
        <w:t>Gas Chromatography</w:t>
      </w:r>
    </w:p>
    <w:p w:rsidR="00D529A5" w:rsidRPr="003600FB" w:rsidRDefault="008D7BC3">
      <w:pPr>
        <w:tabs>
          <w:tab w:val="left" w:pos="3059"/>
        </w:tabs>
        <w:spacing w:before="128" w:line="184" w:lineRule="exact"/>
        <w:ind w:right="790"/>
        <w:jc w:val="right"/>
        <w:rPr>
          <w:sz w:val="16"/>
          <w:szCs w:val="16"/>
        </w:rPr>
      </w:pPr>
      <w:r w:rsidRPr="003600FB">
        <w:rPr>
          <w:b/>
          <w:sz w:val="15"/>
        </w:rPr>
        <w:t>TCD</w:t>
      </w:r>
      <w:r w:rsidRPr="003600FB">
        <w:rPr>
          <w:b/>
          <w:sz w:val="15"/>
        </w:rPr>
        <w:tab/>
      </w:r>
      <w:r w:rsidRPr="003600FB">
        <w:rPr>
          <w:spacing w:val="1"/>
          <w:w w:val="95"/>
          <w:sz w:val="16"/>
          <w:szCs w:val="16"/>
        </w:rPr>
        <w:t>N</w:t>
      </w:r>
      <w:r w:rsidRPr="003600FB">
        <w:rPr>
          <w:spacing w:val="1"/>
          <w:w w:val="95"/>
          <w:position w:val="-2"/>
          <w:sz w:val="16"/>
          <w:szCs w:val="16"/>
        </w:rPr>
        <w:t>2</w:t>
      </w:r>
    </w:p>
    <w:p w:rsidR="00D529A5" w:rsidRPr="003600FB" w:rsidRDefault="008D7BC3">
      <w:pPr>
        <w:pStyle w:val="BodyText"/>
        <w:tabs>
          <w:tab w:val="left" w:pos="3646"/>
        </w:tabs>
        <w:spacing w:line="333" w:lineRule="auto"/>
        <w:ind w:left="3646" w:right="768" w:hanging="3060"/>
        <w:jc w:val="right"/>
        <w:rPr>
          <w:sz w:val="8"/>
        </w:rPr>
      </w:pPr>
      <w:r w:rsidRPr="003600FB">
        <w:t>(Thermal</w:t>
      </w:r>
      <w:r w:rsidRPr="003600FB">
        <w:rPr>
          <w:spacing w:val="-24"/>
        </w:rPr>
        <w:t xml:space="preserve"> </w:t>
      </w:r>
      <w:r w:rsidRPr="003600FB">
        <w:t>Conductivity</w:t>
      </w:r>
      <w:r w:rsidRPr="003600FB">
        <w:rPr>
          <w:spacing w:val="-16"/>
        </w:rPr>
        <w:t xml:space="preserve"> </w:t>
      </w:r>
      <w:r w:rsidRPr="003600FB">
        <w:t>Detector)</w:t>
      </w:r>
      <w:r w:rsidRPr="003600FB">
        <w:tab/>
      </w:r>
      <w:r w:rsidRPr="003600FB">
        <w:tab/>
      </w:r>
      <w:r w:rsidRPr="003600FB">
        <w:rPr>
          <w:w w:val="90"/>
          <w:position w:val="-5"/>
        </w:rPr>
        <w:t xml:space="preserve">He </w:t>
      </w:r>
      <w:r w:rsidRPr="003600FB">
        <w:rPr>
          <w:spacing w:val="1"/>
          <w:w w:val="95"/>
        </w:rPr>
        <w:t>H</w:t>
      </w:r>
      <w:r w:rsidRPr="003600FB">
        <w:rPr>
          <w:spacing w:val="1"/>
          <w:w w:val="95"/>
          <w:position w:val="-2"/>
          <w:sz w:val="8"/>
        </w:rPr>
        <w:t>2</w:t>
      </w:r>
    </w:p>
    <w:p w:rsidR="00D529A5" w:rsidRPr="003600FB" w:rsidRDefault="008D7BC3">
      <w:pPr>
        <w:pStyle w:val="BodyText"/>
        <w:spacing w:line="158" w:lineRule="exact"/>
        <w:ind w:right="800"/>
        <w:jc w:val="right"/>
      </w:pPr>
      <w:r w:rsidRPr="003600FB">
        <w:rPr>
          <w:w w:val="90"/>
        </w:rPr>
        <w:t>Ar</w:t>
      </w:r>
    </w:p>
    <w:p w:rsidR="00D529A5" w:rsidRPr="003600FB" w:rsidRDefault="008D7BC3">
      <w:pPr>
        <w:tabs>
          <w:tab w:val="left" w:pos="3059"/>
        </w:tabs>
        <w:spacing w:before="123"/>
        <w:ind w:right="768"/>
        <w:jc w:val="right"/>
        <w:rPr>
          <w:sz w:val="15"/>
        </w:rPr>
      </w:pPr>
      <w:r w:rsidRPr="003600FB">
        <w:rPr>
          <w:b/>
          <w:sz w:val="15"/>
        </w:rPr>
        <w:t>FID</w:t>
      </w:r>
      <w:r w:rsidRPr="003600FB">
        <w:rPr>
          <w:b/>
          <w:sz w:val="15"/>
        </w:rPr>
        <w:tab/>
      </w:r>
      <w:r w:rsidRPr="003600FB">
        <w:rPr>
          <w:spacing w:val="-1"/>
          <w:w w:val="90"/>
          <w:sz w:val="15"/>
        </w:rPr>
        <w:t>He</w:t>
      </w:r>
    </w:p>
    <w:p w:rsidR="00D529A5" w:rsidRPr="003600FB" w:rsidRDefault="008D7BC3">
      <w:pPr>
        <w:pStyle w:val="BodyText"/>
        <w:spacing w:before="8"/>
        <w:ind w:left="586"/>
      </w:pPr>
      <w:r w:rsidRPr="003600FB">
        <w:t>(Flame Ionization Detector)</w:t>
      </w:r>
    </w:p>
    <w:p w:rsidR="00D529A5" w:rsidRPr="003600FB" w:rsidRDefault="008D7BC3">
      <w:pPr>
        <w:pStyle w:val="Heading2"/>
        <w:tabs>
          <w:tab w:val="left" w:pos="3646"/>
        </w:tabs>
        <w:spacing w:before="67"/>
        <w:rPr>
          <w:b w:val="0"/>
          <w:sz w:val="8"/>
        </w:rPr>
      </w:pPr>
      <w:r w:rsidRPr="003600FB">
        <w:rPr>
          <w:color w:val="636466"/>
          <w:w w:val="90"/>
        </w:rPr>
        <w:t>Carriers</w:t>
      </w:r>
      <w:r w:rsidRPr="003600FB">
        <w:rPr>
          <w:color w:val="636466"/>
          <w:w w:val="90"/>
        </w:rPr>
        <w:tab/>
      </w:r>
      <w:r w:rsidRPr="003600FB">
        <w:rPr>
          <w:b w:val="0"/>
          <w:spacing w:val="3"/>
        </w:rPr>
        <w:t>N</w:t>
      </w:r>
      <w:r w:rsidRPr="003600FB">
        <w:rPr>
          <w:b w:val="0"/>
          <w:spacing w:val="3"/>
          <w:position w:val="-2"/>
          <w:sz w:val="8"/>
        </w:rPr>
        <w:t>2</w:t>
      </w:r>
    </w:p>
    <w:p w:rsidR="00D529A5" w:rsidRPr="003600FB" w:rsidRDefault="00D529A5">
      <w:pPr>
        <w:pStyle w:val="BodyText"/>
        <w:spacing w:before="2"/>
        <w:rPr>
          <w:sz w:val="20"/>
        </w:rPr>
      </w:pPr>
    </w:p>
    <w:p w:rsidR="00D529A5" w:rsidRPr="003600FB" w:rsidRDefault="008D7BC3">
      <w:pPr>
        <w:pStyle w:val="BodyText"/>
        <w:spacing w:before="1"/>
        <w:ind w:right="800"/>
        <w:jc w:val="right"/>
      </w:pPr>
      <w:r w:rsidRPr="003600FB">
        <w:rPr>
          <w:w w:val="90"/>
        </w:rPr>
        <w:t>Ar</w:t>
      </w:r>
    </w:p>
    <w:p w:rsidR="00D529A5" w:rsidRPr="003600FB" w:rsidRDefault="00D529A5">
      <w:pPr>
        <w:pStyle w:val="BodyText"/>
        <w:spacing w:before="5"/>
        <w:rPr>
          <w:sz w:val="21"/>
        </w:rPr>
      </w:pPr>
    </w:p>
    <w:p w:rsidR="00D529A5" w:rsidRPr="003600FB" w:rsidRDefault="008D7BC3">
      <w:pPr>
        <w:tabs>
          <w:tab w:val="left" w:pos="3646"/>
        </w:tabs>
        <w:spacing w:before="1"/>
        <w:ind w:left="586"/>
        <w:rPr>
          <w:sz w:val="8"/>
        </w:rPr>
      </w:pPr>
      <w:r w:rsidRPr="003600FB">
        <w:rPr>
          <w:b/>
          <w:color w:val="636466"/>
          <w:w w:val="90"/>
          <w:sz w:val="15"/>
        </w:rPr>
        <w:t>Combustion</w:t>
      </w:r>
      <w:r w:rsidRPr="003600FB">
        <w:rPr>
          <w:b/>
          <w:color w:val="636466"/>
          <w:spacing w:val="-21"/>
          <w:w w:val="90"/>
          <w:sz w:val="15"/>
        </w:rPr>
        <w:t xml:space="preserve"> </w:t>
      </w:r>
      <w:r w:rsidRPr="003600FB">
        <w:rPr>
          <w:b/>
          <w:color w:val="636466"/>
          <w:w w:val="90"/>
          <w:sz w:val="15"/>
        </w:rPr>
        <w:t>Gases</w:t>
      </w:r>
      <w:r w:rsidRPr="003600FB">
        <w:rPr>
          <w:b/>
          <w:color w:val="636466"/>
          <w:w w:val="90"/>
          <w:sz w:val="15"/>
        </w:rPr>
        <w:tab/>
      </w:r>
      <w:r w:rsidRPr="003600FB">
        <w:rPr>
          <w:spacing w:val="3"/>
          <w:sz w:val="15"/>
        </w:rPr>
        <w:t>H</w:t>
      </w:r>
      <w:r w:rsidRPr="003600FB">
        <w:rPr>
          <w:spacing w:val="3"/>
          <w:position w:val="-2"/>
          <w:sz w:val="8"/>
        </w:rPr>
        <w:t>2</w:t>
      </w:r>
    </w:p>
    <w:p w:rsidR="00D529A5" w:rsidRPr="003600FB" w:rsidRDefault="00D529A5">
      <w:pPr>
        <w:pStyle w:val="BodyText"/>
        <w:spacing w:before="2"/>
        <w:rPr>
          <w:sz w:val="20"/>
        </w:rPr>
      </w:pPr>
    </w:p>
    <w:p w:rsidR="00D529A5" w:rsidRPr="003600FB" w:rsidRDefault="008D7BC3">
      <w:pPr>
        <w:pStyle w:val="BodyText"/>
        <w:ind w:left="3646"/>
      </w:pPr>
      <w:r w:rsidRPr="003600FB">
        <w:t>40%</w:t>
      </w:r>
      <w:r w:rsidRPr="003600FB">
        <w:rPr>
          <w:spacing w:val="-23"/>
        </w:rPr>
        <w:t xml:space="preserve"> </w:t>
      </w:r>
      <w:r w:rsidRPr="003600FB">
        <w:t>H</w:t>
      </w:r>
      <w:r w:rsidRPr="003600FB">
        <w:rPr>
          <w:spacing w:val="-14"/>
        </w:rPr>
        <w:t xml:space="preserve"> </w:t>
      </w:r>
      <w:r w:rsidRPr="003600FB">
        <w:rPr>
          <w:position w:val="-2"/>
          <w:sz w:val="8"/>
        </w:rPr>
        <w:t xml:space="preserve">2 </w:t>
      </w:r>
      <w:r w:rsidRPr="003600FB">
        <w:t>in</w:t>
      </w:r>
      <w:r w:rsidRPr="003600FB">
        <w:rPr>
          <w:spacing w:val="-22"/>
        </w:rPr>
        <w:t xml:space="preserve"> </w:t>
      </w:r>
      <w:r w:rsidRPr="003600FB">
        <w:t>He</w:t>
      </w:r>
    </w:p>
    <w:p w:rsidR="00D529A5" w:rsidRPr="003600FB" w:rsidRDefault="008D7BC3">
      <w:pPr>
        <w:spacing w:before="52"/>
        <w:ind w:left="3646"/>
        <w:rPr>
          <w:sz w:val="8"/>
        </w:rPr>
      </w:pPr>
      <w:r w:rsidRPr="003600FB">
        <w:rPr>
          <w:sz w:val="15"/>
        </w:rPr>
        <w:t>40%</w:t>
      </w:r>
      <w:r w:rsidRPr="003600FB">
        <w:rPr>
          <w:spacing w:val="-20"/>
          <w:sz w:val="15"/>
        </w:rPr>
        <w:t xml:space="preserve"> </w:t>
      </w:r>
      <w:r w:rsidRPr="003600FB">
        <w:rPr>
          <w:sz w:val="15"/>
        </w:rPr>
        <w:t>H</w:t>
      </w:r>
      <w:r w:rsidRPr="003600FB">
        <w:rPr>
          <w:spacing w:val="-9"/>
          <w:sz w:val="15"/>
        </w:rPr>
        <w:t xml:space="preserve"> </w:t>
      </w:r>
      <w:r w:rsidRPr="003600FB">
        <w:rPr>
          <w:position w:val="-2"/>
          <w:sz w:val="8"/>
        </w:rPr>
        <w:t>2</w:t>
      </w:r>
      <w:r w:rsidRPr="003600FB">
        <w:rPr>
          <w:spacing w:val="3"/>
          <w:position w:val="-2"/>
          <w:sz w:val="8"/>
        </w:rPr>
        <w:t xml:space="preserve"> </w:t>
      </w:r>
      <w:r w:rsidRPr="003600FB">
        <w:rPr>
          <w:sz w:val="15"/>
        </w:rPr>
        <w:t>in</w:t>
      </w:r>
      <w:r w:rsidRPr="003600FB">
        <w:rPr>
          <w:spacing w:val="-19"/>
          <w:sz w:val="15"/>
        </w:rPr>
        <w:t xml:space="preserve"> </w:t>
      </w:r>
      <w:r w:rsidRPr="003600FB">
        <w:rPr>
          <w:sz w:val="15"/>
        </w:rPr>
        <w:t>N</w:t>
      </w:r>
      <w:r w:rsidRPr="003600FB">
        <w:rPr>
          <w:spacing w:val="-31"/>
          <w:sz w:val="15"/>
        </w:rPr>
        <w:t xml:space="preserve"> </w:t>
      </w:r>
      <w:r w:rsidRPr="003600FB">
        <w:rPr>
          <w:position w:val="-2"/>
          <w:sz w:val="8"/>
        </w:rPr>
        <w:t>2</w:t>
      </w:r>
    </w:p>
    <w:p w:rsidR="00D529A5" w:rsidRPr="003600FB" w:rsidRDefault="008D7BC3">
      <w:pPr>
        <w:pStyle w:val="BodyText"/>
        <w:spacing w:before="53"/>
        <w:ind w:right="765"/>
        <w:jc w:val="right"/>
      </w:pPr>
      <w:r w:rsidRPr="003600FB">
        <w:rPr>
          <w:w w:val="95"/>
        </w:rPr>
        <w:t>Air</w:t>
      </w:r>
    </w:p>
    <w:p w:rsidR="00D529A5" w:rsidRPr="003600FB" w:rsidRDefault="008D7BC3">
      <w:pPr>
        <w:tabs>
          <w:tab w:val="left" w:pos="3059"/>
        </w:tabs>
        <w:spacing w:before="127"/>
        <w:ind w:right="768"/>
        <w:jc w:val="right"/>
        <w:rPr>
          <w:sz w:val="15"/>
        </w:rPr>
      </w:pPr>
      <w:r w:rsidRPr="003600FB">
        <w:rPr>
          <w:b/>
          <w:w w:val="95"/>
          <w:sz w:val="15"/>
        </w:rPr>
        <w:t>ECD</w:t>
      </w:r>
      <w:r w:rsidRPr="003600FB">
        <w:rPr>
          <w:b/>
          <w:w w:val="95"/>
          <w:sz w:val="15"/>
        </w:rPr>
        <w:tab/>
      </w:r>
      <w:r w:rsidRPr="003600FB">
        <w:rPr>
          <w:spacing w:val="-1"/>
          <w:w w:val="90"/>
          <w:sz w:val="15"/>
        </w:rPr>
        <w:t>He</w:t>
      </w:r>
    </w:p>
    <w:p w:rsidR="00D529A5" w:rsidRPr="003600FB" w:rsidRDefault="008D7BC3">
      <w:pPr>
        <w:pStyle w:val="BodyText"/>
        <w:spacing w:before="8"/>
        <w:ind w:left="586"/>
      </w:pPr>
      <w:r w:rsidRPr="003600FB">
        <w:t>(Electron Capture Detector)</w:t>
      </w:r>
    </w:p>
    <w:p w:rsidR="00D529A5" w:rsidRPr="003600FB" w:rsidRDefault="008D7BC3">
      <w:pPr>
        <w:spacing w:before="67"/>
        <w:ind w:right="790"/>
        <w:jc w:val="right"/>
        <w:rPr>
          <w:sz w:val="8"/>
        </w:rPr>
      </w:pPr>
      <w:r w:rsidRPr="003600FB">
        <w:rPr>
          <w:w w:val="95"/>
          <w:sz w:val="15"/>
        </w:rPr>
        <w:t>N</w:t>
      </w:r>
      <w:r w:rsidRPr="003600FB">
        <w:rPr>
          <w:w w:val="95"/>
          <w:position w:val="-2"/>
          <w:sz w:val="8"/>
        </w:rPr>
        <w:t>2</w:t>
      </w:r>
    </w:p>
    <w:p w:rsidR="00D529A5" w:rsidRPr="003600FB" w:rsidRDefault="008D7BC3">
      <w:pPr>
        <w:pStyle w:val="Heading2"/>
        <w:spacing w:before="102"/>
      </w:pPr>
      <w:r w:rsidRPr="003600FB">
        <w:rPr>
          <w:b w:val="0"/>
        </w:rPr>
        <w:br w:type="column"/>
      </w:r>
      <w:r w:rsidRPr="003600FB">
        <w:rPr>
          <w:w w:val="95"/>
        </w:rPr>
        <w:lastRenderedPageBreak/>
        <w:t>Type of Analysis</w:t>
      </w:r>
    </w:p>
    <w:p w:rsidR="00D529A5" w:rsidRPr="003600FB" w:rsidRDefault="008D7BC3">
      <w:pPr>
        <w:pStyle w:val="BodyText"/>
        <w:spacing w:before="7"/>
        <w:ind w:left="586"/>
      </w:pPr>
      <w:r w:rsidRPr="003600FB">
        <w:t>Impurity Considerations</w:t>
      </w:r>
    </w:p>
    <w:p w:rsidR="00D529A5" w:rsidRPr="003600FB" w:rsidRDefault="00D529A5">
      <w:pPr>
        <w:pStyle w:val="BodyText"/>
        <w:rPr>
          <w:sz w:val="18"/>
        </w:rPr>
      </w:pPr>
    </w:p>
    <w:p w:rsidR="00D529A5" w:rsidRPr="003600FB" w:rsidRDefault="00D529A5">
      <w:pPr>
        <w:pStyle w:val="BodyText"/>
        <w:spacing w:before="3"/>
        <w:rPr>
          <w:sz w:val="19"/>
        </w:rPr>
      </w:pPr>
    </w:p>
    <w:p w:rsidR="00D529A5" w:rsidRPr="003600FB" w:rsidRDefault="008D7BC3">
      <w:pPr>
        <w:pStyle w:val="Heading2"/>
        <w:rPr>
          <w:sz w:val="16"/>
          <w:szCs w:val="16"/>
        </w:rPr>
      </w:pPr>
      <w:r w:rsidRPr="003600FB">
        <w:rPr>
          <w:sz w:val="16"/>
          <w:szCs w:val="16"/>
        </w:rPr>
        <w:t>Universal Detector</w:t>
      </w:r>
    </w:p>
    <w:p w:rsidR="00D529A5" w:rsidRPr="003600FB" w:rsidRDefault="008D7BC3">
      <w:pPr>
        <w:pStyle w:val="BodyText"/>
        <w:spacing w:before="8" w:line="249" w:lineRule="auto"/>
        <w:ind w:left="586" w:right="1154"/>
        <w:rPr>
          <w:sz w:val="16"/>
          <w:szCs w:val="16"/>
        </w:rPr>
      </w:pPr>
      <w:r w:rsidRPr="003600FB">
        <w:rPr>
          <w:sz w:val="16"/>
          <w:szCs w:val="16"/>
        </w:rPr>
        <w:t>Atmospheric contaminants can oxidize the detector</w:t>
      </w:r>
      <w:r w:rsidRPr="003600FB">
        <w:rPr>
          <w:spacing w:val="-23"/>
          <w:sz w:val="16"/>
          <w:szCs w:val="16"/>
        </w:rPr>
        <w:t xml:space="preserve"> </w:t>
      </w:r>
      <w:r w:rsidRPr="003600FB">
        <w:rPr>
          <w:sz w:val="16"/>
          <w:szCs w:val="16"/>
        </w:rPr>
        <w:t>ﬁ</w:t>
      </w:r>
      <w:r w:rsidRPr="003600FB">
        <w:rPr>
          <w:sz w:val="16"/>
          <w:szCs w:val="16"/>
        </w:rPr>
        <w:t>lament</w:t>
      </w:r>
      <w:r w:rsidRPr="003600FB">
        <w:rPr>
          <w:spacing w:val="-22"/>
          <w:sz w:val="16"/>
          <w:szCs w:val="16"/>
        </w:rPr>
        <w:t xml:space="preserve"> </w:t>
      </w:r>
      <w:r w:rsidRPr="003600FB">
        <w:rPr>
          <w:sz w:val="16"/>
          <w:szCs w:val="16"/>
        </w:rPr>
        <w:t>giving</w:t>
      </w:r>
      <w:r w:rsidRPr="003600FB">
        <w:rPr>
          <w:spacing w:val="-22"/>
          <w:sz w:val="16"/>
          <w:szCs w:val="16"/>
        </w:rPr>
        <w:t xml:space="preserve"> </w:t>
      </w:r>
      <w:r w:rsidRPr="003600FB">
        <w:rPr>
          <w:sz w:val="16"/>
          <w:szCs w:val="16"/>
        </w:rPr>
        <w:t>rise</w:t>
      </w:r>
      <w:r w:rsidRPr="003600FB">
        <w:rPr>
          <w:spacing w:val="-23"/>
          <w:sz w:val="16"/>
          <w:szCs w:val="16"/>
        </w:rPr>
        <w:t xml:space="preserve"> </w:t>
      </w:r>
      <w:r w:rsidRPr="003600FB">
        <w:rPr>
          <w:sz w:val="16"/>
          <w:szCs w:val="16"/>
        </w:rPr>
        <w:t>to</w:t>
      </w:r>
      <w:r w:rsidRPr="003600FB">
        <w:rPr>
          <w:spacing w:val="-22"/>
          <w:sz w:val="16"/>
          <w:szCs w:val="16"/>
        </w:rPr>
        <w:t xml:space="preserve"> </w:t>
      </w:r>
      <w:r w:rsidRPr="003600FB">
        <w:rPr>
          <w:sz w:val="16"/>
          <w:szCs w:val="16"/>
        </w:rPr>
        <w:t>negative</w:t>
      </w:r>
      <w:r w:rsidRPr="003600FB">
        <w:rPr>
          <w:spacing w:val="-22"/>
          <w:sz w:val="16"/>
          <w:szCs w:val="16"/>
        </w:rPr>
        <w:t xml:space="preserve"> </w:t>
      </w:r>
      <w:r w:rsidRPr="003600FB">
        <w:rPr>
          <w:spacing w:val="-4"/>
          <w:sz w:val="16"/>
          <w:szCs w:val="16"/>
        </w:rPr>
        <w:t xml:space="preserve">peaks </w:t>
      </w:r>
      <w:r w:rsidRPr="003600FB">
        <w:rPr>
          <w:sz w:val="16"/>
          <w:szCs w:val="16"/>
        </w:rPr>
        <w:t>and reduced</w:t>
      </w:r>
      <w:r w:rsidRPr="003600FB">
        <w:rPr>
          <w:spacing w:val="-24"/>
          <w:sz w:val="16"/>
          <w:szCs w:val="16"/>
        </w:rPr>
        <w:t xml:space="preserve"> </w:t>
      </w:r>
      <w:r w:rsidRPr="003600FB">
        <w:rPr>
          <w:sz w:val="16"/>
          <w:szCs w:val="16"/>
        </w:rPr>
        <w:t>sensitivity.</w:t>
      </w:r>
    </w:p>
    <w:p w:rsidR="00D529A5" w:rsidRPr="003600FB" w:rsidRDefault="00D529A5">
      <w:pPr>
        <w:pStyle w:val="BodyText"/>
        <w:spacing w:before="3"/>
        <w:rPr>
          <w:sz w:val="26"/>
        </w:rPr>
      </w:pPr>
    </w:p>
    <w:p w:rsidR="00D529A5" w:rsidRPr="003600FB" w:rsidRDefault="008D7BC3">
      <w:pPr>
        <w:pStyle w:val="Heading2"/>
        <w:rPr>
          <w:sz w:val="20"/>
          <w:szCs w:val="20"/>
        </w:rPr>
      </w:pPr>
      <w:r w:rsidRPr="003600FB">
        <w:rPr>
          <w:sz w:val="20"/>
          <w:szCs w:val="20"/>
        </w:rPr>
        <w:t>Organic Compounds</w:t>
      </w:r>
    </w:p>
    <w:p w:rsidR="00D529A5" w:rsidRPr="003600FB" w:rsidRDefault="008D7BC3">
      <w:pPr>
        <w:pStyle w:val="BodyText"/>
        <w:spacing w:before="7" w:line="249" w:lineRule="auto"/>
        <w:ind w:left="586" w:right="862"/>
        <w:rPr>
          <w:sz w:val="20"/>
          <w:szCs w:val="20"/>
        </w:rPr>
      </w:pPr>
      <w:r w:rsidRPr="003600FB">
        <w:rPr>
          <w:w w:val="95"/>
          <w:sz w:val="20"/>
          <w:szCs w:val="20"/>
        </w:rPr>
        <w:t>Hydrocarbons</w:t>
      </w:r>
      <w:r w:rsidRPr="003600FB">
        <w:rPr>
          <w:spacing w:val="-13"/>
          <w:w w:val="95"/>
          <w:sz w:val="20"/>
          <w:szCs w:val="20"/>
        </w:rPr>
        <w:t xml:space="preserve"> </w:t>
      </w:r>
      <w:r w:rsidRPr="003600FB">
        <w:rPr>
          <w:w w:val="95"/>
          <w:sz w:val="20"/>
          <w:szCs w:val="20"/>
        </w:rPr>
        <w:t>in</w:t>
      </w:r>
      <w:r w:rsidRPr="003600FB">
        <w:rPr>
          <w:spacing w:val="-12"/>
          <w:w w:val="95"/>
          <w:sz w:val="20"/>
          <w:szCs w:val="20"/>
        </w:rPr>
        <w:t xml:space="preserve"> </w:t>
      </w:r>
      <w:r w:rsidRPr="003600FB">
        <w:rPr>
          <w:w w:val="95"/>
          <w:sz w:val="20"/>
          <w:szCs w:val="20"/>
        </w:rPr>
        <w:t>carrier</w:t>
      </w:r>
      <w:r w:rsidRPr="003600FB">
        <w:rPr>
          <w:spacing w:val="-13"/>
          <w:w w:val="95"/>
          <w:sz w:val="20"/>
          <w:szCs w:val="20"/>
        </w:rPr>
        <w:t xml:space="preserve"> </w:t>
      </w:r>
      <w:r w:rsidRPr="003600FB">
        <w:rPr>
          <w:w w:val="95"/>
          <w:sz w:val="20"/>
          <w:szCs w:val="20"/>
        </w:rPr>
        <w:t>and</w:t>
      </w:r>
      <w:r w:rsidRPr="003600FB">
        <w:rPr>
          <w:spacing w:val="-12"/>
          <w:w w:val="95"/>
          <w:sz w:val="20"/>
          <w:szCs w:val="20"/>
        </w:rPr>
        <w:t xml:space="preserve"> </w:t>
      </w:r>
      <w:r w:rsidRPr="003600FB">
        <w:rPr>
          <w:w w:val="95"/>
          <w:sz w:val="20"/>
          <w:szCs w:val="20"/>
        </w:rPr>
        <w:t>fuel</w:t>
      </w:r>
      <w:r w:rsidRPr="003600FB">
        <w:rPr>
          <w:spacing w:val="-12"/>
          <w:w w:val="95"/>
          <w:sz w:val="20"/>
          <w:szCs w:val="20"/>
        </w:rPr>
        <w:t xml:space="preserve"> </w:t>
      </w:r>
      <w:r w:rsidRPr="003600FB">
        <w:rPr>
          <w:w w:val="95"/>
          <w:sz w:val="20"/>
          <w:szCs w:val="20"/>
        </w:rPr>
        <w:t>gases</w:t>
      </w:r>
      <w:r w:rsidRPr="003600FB">
        <w:rPr>
          <w:spacing w:val="-13"/>
          <w:w w:val="95"/>
          <w:sz w:val="20"/>
          <w:szCs w:val="20"/>
        </w:rPr>
        <w:t xml:space="preserve"> </w:t>
      </w:r>
      <w:r w:rsidRPr="003600FB">
        <w:rPr>
          <w:w w:val="95"/>
          <w:sz w:val="20"/>
          <w:szCs w:val="20"/>
        </w:rPr>
        <w:t>can</w:t>
      </w:r>
      <w:r w:rsidRPr="003600FB">
        <w:rPr>
          <w:spacing w:val="-12"/>
          <w:w w:val="95"/>
          <w:sz w:val="20"/>
          <w:szCs w:val="20"/>
        </w:rPr>
        <w:t xml:space="preserve"> </w:t>
      </w:r>
      <w:r w:rsidRPr="003600FB">
        <w:rPr>
          <w:w w:val="95"/>
          <w:sz w:val="20"/>
          <w:szCs w:val="20"/>
        </w:rPr>
        <w:t>give</w:t>
      </w:r>
      <w:r w:rsidRPr="003600FB">
        <w:rPr>
          <w:spacing w:val="-12"/>
          <w:w w:val="95"/>
          <w:sz w:val="20"/>
          <w:szCs w:val="20"/>
        </w:rPr>
        <w:t xml:space="preserve"> </w:t>
      </w:r>
      <w:r w:rsidRPr="003600FB">
        <w:rPr>
          <w:spacing w:val="-4"/>
          <w:w w:val="95"/>
          <w:sz w:val="20"/>
          <w:szCs w:val="20"/>
        </w:rPr>
        <w:t xml:space="preserve">rise </w:t>
      </w:r>
      <w:r w:rsidRPr="003600FB">
        <w:rPr>
          <w:sz w:val="20"/>
          <w:szCs w:val="20"/>
        </w:rPr>
        <w:t>to</w:t>
      </w:r>
      <w:r w:rsidRPr="003600FB">
        <w:rPr>
          <w:spacing w:val="-28"/>
          <w:sz w:val="20"/>
          <w:szCs w:val="20"/>
        </w:rPr>
        <w:t xml:space="preserve"> </w:t>
      </w:r>
      <w:r w:rsidRPr="003600FB">
        <w:rPr>
          <w:sz w:val="20"/>
          <w:szCs w:val="20"/>
        </w:rPr>
        <w:t>baseline</w:t>
      </w:r>
      <w:r w:rsidRPr="003600FB">
        <w:rPr>
          <w:spacing w:val="-27"/>
          <w:sz w:val="20"/>
          <w:szCs w:val="20"/>
        </w:rPr>
        <w:t xml:space="preserve"> </w:t>
      </w:r>
      <w:r w:rsidRPr="003600FB">
        <w:rPr>
          <w:sz w:val="20"/>
          <w:szCs w:val="20"/>
        </w:rPr>
        <w:t>noise</w:t>
      </w:r>
      <w:r w:rsidRPr="003600FB">
        <w:rPr>
          <w:spacing w:val="-27"/>
          <w:sz w:val="20"/>
          <w:szCs w:val="20"/>
        </w:rPr>
        <w:t xml:space="preserve"> </w:t>
      </w:r>
      <w:r w:rsidRPr="003600FB">
        <w:rPr>
          <w:sz w:val="20"/>
          <w:szCs w:val="20"/>
        </w:rPr>
        <w:t>and</w:t>
      </w:r>
      <w:r w:rsidRPr="003600FB">
        <w:rPr>
          <w:spacing w:val="-28"/>
          <w:sz w:val="20"/>
          <w:szCs w:val="20"/>
        </w:rPr>
        <w:t xml:space="preserve"> </w:t>
      </w:r>
      <w:r w:rsidRPr="003600FB">
        <w:rPr>
          <w:sz w:val="20"/>
          <w:szCs w:val="20"/>
        </w:rPr>
        <w:t>reduced</w:t>
      </w:r>
      <w:r w:rsidRPr="003600FB">
        <w:rPr>
          <w:spacing w:val="-27"/>
          <w:sz w:val="20"/>
          <w:szCs w:val="20"/>
        </w:rPr>
        <w:t xml:space="preserve"> </w:t>
      </w:r>
      <w:r w:rsidRPr="003600FB">
        <w:rPr>
          <w:sz w:val="20"/>
          <w:szCs w:val="20"/>
        </w:rPr>
        <w:t>detector</w:t>
      </w:r>
      <w:r w:rsidRPr="003600FB">
        <w:rPr>
          <w:spacing w:val="-27"/>
          <w:sz w:val="20"/>
          <w:szCs w:val="20"/>
        </w:rPr>
        <w:t xml:space="preserve"> </w:t>
      </w:r>
      <w:r w:rsidRPr="003600FB">
        <w:rPr>
          <w:sz w:val="20"/>
          <w:szCs w:val="20"/>
        </w:rPr>
        <w:t>sensitivity. Oxygen</w:t>
      </w:r>
      <w:r w:rsidRPr="003600FB">
        <w:rPr>
          <w:spacing w:val="-29"/>
          <w:sz w:val="20"/>
          <w:szCs w:val="20"/>
        </w:rPr>
        <w:t xml:space="preserve"> </w:t>
      </w:r>
      <w:r w:rsidRPr="003600FB">
        <w:rPr>
          <w:sz w:val="20"/>
          <w:szCs w:val="20"/>
        </w:rPr>
        <w:t>and</w:t>
      </w:r>
      <w:r w:rsidRPr="003600FB">
        <w:rPr>
          <w:spacing w:val="-28"/>
          <w:sz w:val="20"/>
          <w:szCs w:val="20"/>
        </w:rPr>
        <w:t xml:space="preserve"> </w:t>
      </w:r>
      <w:r w:rsidRPr="003600FB">
        <w:rPr>
          <w:sz w:val="20"/>
          <w:szCs w:val="20"/>
        </w:rPr>
        <w:t>water</w:t>
      </w:r>
      <w:r w:rsidRPr="003600FB">
        <w:rPr>
          <w:spacing w:val="-28"/>
          <w:sz w:val="20"/>
          <w:szCs w:val="20"/>
        </w:rPr>
        <w:t xml:space="preserve"> </w:t>
      </w:r>
      <w:r w:rsidRPr="003600FB">
        <w:rPr>
          <w:sz w:val="20"/>
          <w:szCs w:val="20"/>
        </w:rPr>
        <w:t>cause</w:t>
      </w:r>
      <w:r w:rsidRPr="003600FB">
        <w:rPr>
          <w:spacing w:val="-28"/>
          <w:sz w:val="20"/>
          <w:szCs w:val="20"/>
        </w:rPr>
        <w:t xml:space="preserve"> </w:t>
      </w:r>
      <w:r w:rsidRPr="003600FB">
        <w:rPr>
          <w:sz w:val="20"/>
          <w:szCs w:val="20"/>
        </w:rPr>
        <w:t>column</w:t>
      </w:r>
      <w:r w:rsidRPr="003600FB">
        <w:rPr>
          <w:spacing w:val="-28"/>
          <w:sz w:val="20"/>
          <w:szCs w:val="20"/>
        </w:rPr>
        <w:t xml:space="preserve"> </w:t>
      </w:r>
      <w:r w:rsidRPr="003600FB">
        <w:rPr>
          <w:sz w:val="20"/>
          <w:szCs w:val="20"/>
        </w:rPr>
        <w:t>deterioration</w:t>
      </w:r>
      <w:r w:rsidRPr="003600FB">
        <w:rPr>
          <w:spacing w:val="-29"/>
          <w:sz w:val="20"/>
          <w:szCs w:val="20"/>
        </w:rPr>
        <w:t xml:space="preserve"> </w:t>
      </w:r>
      <w:r w:rsidRPr="003600FB">
        <w:rPr>
          <w:sz w:val="20"/>
          <w:szCs w:val="20"/>
        </w:rPr>
        <w:t>and affect</w:t>
      </w:r>
      <w:r w:rsidRPr="003600FB">
        <w:rPr>
          <w:spacing w:val="-15"/>
          <w:sz w:val="20"/>
          <w:szCs w:val="20"/>
        </w:rPr>
        <w:t xml:space="preserve"> </w:t>
      </w:r>
      <w:r w:rsidRPr="003600FB">
        <w:rPr>
          <w:sz w:val="20"/>
          <w:szCs w:val="20"/>
        </w:rPr>
        <w:t>retention</w:t>
      </w:r>
      <w:r w:rsidRPr="003600FB">
        <w:rPr>
          <w:spacing w:val="-15"/>
          <w:sz w:val="20"/>
          <w:szCs w:val="20"/>
        </w:rPr>
        <w:t xml:space="preserve"> </w:t>
      </w:r>
      <w:r w:rsidRPr="003600FB">
        <w:rPr>
          <w:sz w:val="20"/>
          <w:szCs w:val="20"/>
        </w:rPr>
        <w:t>time</w:t>
      </w:r>
      <w:r w:rsidRPr="003600FB">
        <w:rPr>
          <w:spacing w:val="-15"/>
          <w:sz w:val="20"/>
          <w:szCs w:val="20"/>
        </w:rPr>
        <w:t xml:space="preserve"> </w:t>
      </w:r>
      <w:r w:rsidRPr="003600FB">
        <w:rPr>
          <w:sz w:val="20"/>
          <w:szCs w:val="20"/>
        </w:rPr>
        <w:t>on</w:t>
      </w:r>
      <w:r w:rsidRPr="003600FB">
        <w:rPr>
          <w:spacing w:val="-15"/>
          <w:sz w:val="20"/>
          <w:szCs w:val="20"/>
        </w:rPr>
        <w:t xml:space="preserve"> </w:t>
      </w:r>
      <w:r w:rsidRPr="003600FB">
        <w:rPr>
          <w:sz w:val="20"/>
          <w:szCs w:val="20"/>
        </w:rPr>
        <w:t>critical</w:t>
      </w:r>
      <w:r w:rsidRPr="003600FB">
        <w:rPr>
          <w:spacing w:val="-15"/>
          <w:sz w:val="20"/>
          <w:szCs w:val="20"/>
        </w:rPr>
        <w:t xml:space="preserve"> </w:t>
      </w:r>
      <w:r w:rsidRPr="003600FB">
        <w:rPr>
          <w:sz w:val="20"/>
          <w:szCs w:val="20"/>
        </w:rPr>
        <w:t>separations.</w:t>
      </w:r>
    </w:p>
    <w:p w:rsidR="00D529A5" w:rsidRPr="003600FB" w:rsidRDefault="00D529A5">
      <w:pPr>
        <w:pStyle w:val="BodyText"/>
        <w:rPr>
          <w:sz w:val="20"/>
          <w:szCs w:val="20"/>
        </w:rPr>
      </w:pPr>
    </w:p>
    <w:p w:rsidR="00D529A5" w:rsidRPr="003600FB" w:rsidRDefault="00D529A5">
      <w:pPr>
        <w:pStyle w:val="BodyText"/>
        <w:rPr>
          <w:sz w:val="18"/>
        </w:rPr>
      </w:pPr>
    </w:p>
    <w:p w:rsidR="00D529A5" w:rsidRPr="003600FB" w:rsidRDefault="00D529A5">
      <w:pPr>
        <w:pStyle w:val="BodyText"/>
        <w:rPr>
          <w:sz w:val="18"/>
        </w:rPr>
      </w:pPr>
    </w:p>
    <w:p w:rsidR="00D529A5" w:rsidRPr="003600FB" w:rsidRDefault="00D529A5">
      <w:pPr>
        <w:pStyle w:val="BodyText"/>
        <w:rPr>
          <w:sz w:val="18"/>
        </w:rPr>
      </w:pPr>
    </w:p>
    <w:p w:rsidR="00D529A5" w:rsidRPr="003600FB" w:rsidRDefault="00D529A5">
      <w:pPr>
        <w:pStyle w:val="BodyText"/>
        <w:rPr>
          <w:sz w:val="18"/>
        </w:rPr>
      </w:pPr>
    </w:p>
    <w:p w:rsidR="00D529A5" w:rsidRPr="003600FB" w:rsidRDefault="00D529A5">
      <w:pPr>
        <w:pStyle w:val="BodyText"/>
        <w:rPr>
          <w:sz w:val="18"/>
        </w:rPr>
      </w:pPr>
    </w:p>
    <w:p w:rsidR="00D529A5" w:rsidRPr="003600FB" w:rsidRDefault="00D529A5">
      <w:pPr>
        <w:pStyle w:val="BodyText"/>
        <w:rPr>
          <w:sz w:val="18"/>
        </w:rPr>
      </w:pPr>
    </w:p>
    <w:p w:rsidR="00D529A5" w:rsidRPr="003600FB" w:rsidRDefault="008D7BC3">
      <w:pPr>
        <w:pStyle w:val="Heading2"/>
        <w:spacing w:before="114"/>
        <w:jc w:val="both"/>
      </w:pPr>
      <w:r w:rsidRPr="003600FB">
        <w:t>Halogenated Compounds</w:t>
      </w:r>
    </w:p>
    <w:p w:rsidR="00D529A5" w:rsidRPr="003600FB" w:rsidRDefault="008D7BC3">
      <w:pPr>
        <w:pStyle w:val="BodyText"/>
        <w:spacing w:before="7" w:line="249" w:lineRule="auto"/>
        <w:ind w:left="586" w:right="924"/>
        <w:jc w:val="both"/>
      </w:pPr>
      <w:r w:rsidRPr="003600FB">
        <w:t>Detector</w:t>
      </w:r>
      <w:r w:rsidRPr="003600FB">
        <w:rPr>
          <w:spacing w:val="-28"/>
        </w:rPr>
        <w:t xml:space="preserve"> </w:t>
      </w:r>
      <w:r w:rsidRPr="003600FB">
        <w:t>response</w:t>
      </w:r>
      <w:r w:rsidRPr="003600FB">
        <w:rPr>
          <w:spacing w:val="-28"/>
        </w:rPr>
        <w:t xml:space="preserve"> </w:t>
      </w:r>
      <w:r w:rsidRPr="003600FB">
        <w:t>and</w:t>
      </w:r>
      <w:r w:rsidRPr="003600FB">
        <w:rPr>
          <w:spacing w:val="-27"/>
        </w:rPr>
        <w:t xml:space="preserve"> </w:t>
      </w:r>
      <w:r w:rsidRPr="003600FB">
        <w:t>column</w:t>
      </w:r>
      <w:r w:rsidRPr="003600FB">
        <w:rPr>
          <w:spacing w:val="-28"/>
        </w:rPr>
        <w:t xml:space="preserve"> </w:t>
      </w:r>
      <w:r w:rsidRPr="003600FB">
        <w:t>life</w:t>
      </w:r>
      <w:r w:rsidRPr="003600FB">
        <w:rPr>
          <w:spacing w:val="-28"/>
        </w:rPr>
        <w:t xml:space="preserve"> </w:t>
      </w:r>
      <w:r w:rsidRPr="003600FB">
        <w:t>are</w:t>
      </w:r>
      <w:r w:rsidRPr="003600FB">
        <w:rPr>
          <w:spacing w:val="-27"/>
        </w:rPr>
        <w:t xml:space="preserve"> </w:t>
      </w:r>
      <w:r w:rsidRPr="003600FB">
        <w:t>reduced</w:t>
      </w:r>
      <w:r w:rsidRPr="003600FB">
        <w:rPr>
          <w:spacing w:val="-28"/>
        </w:rPr>
        <w:t xml:space="preserve"> </w:t>
      </w:r>
      <w:r w:rsidRPr="003600FB">
        <w:t xml:space="preserve">by </w:t>
      </w:r>
      <w:r w:rsidRPr="003600FB">
        <w:rPr>
          <w:w w:val="95"/>
        </w:rPr>
        <w:t>oxygen</w:t>
      </w:r>
      <w:r w:rsidRPr="003600FB">
        <w:rPr>
          <w:spacing w:val="-11"/>
          <w:w w:val="95"/>
        </w:rPr>
        <w:t xml:space="preserve"> </w:t>
      </w:r>
      <w:r w:rsidRPr="003600FB">
        <w:rPr>
          <w:w w:val="95"/>
        </w:rPr>
        <w:t>and</w:t>
      </w:r>
      <w:r w:rsidRPr="003600FB">
        <w:rPr>
          <w:spacing w:val="-10"/>
          <w:w w:val="95"/>
        </w:rPr>
        <w:t xml:space="preserve"> </w:t>
      </w:r>
      <w:r w:rsidRPr="003600FB">
        <w:rPr>
          <w:spacing w:val="-3"/>
          <w:w w:val="95"/>
        </w:rPr>
        <w:t>water.</w:t>
      </w:r>
      <w:r w:rsidRPr="003600FB">
        <w:rPr>
          <w:spacing w:val="-10"/>
          <w:w w:val="95"/>
        </w:rPr>
        <w:t xml:space="preserve"> </w:t>
      </w:r>
      <w:r w:rsidRPr="003600FB">
        <w:rPr>
          <w:w w:val="95"/>
        </w:rPr>
        <w:t>Hydrocarbons</w:t>
      </w:r>
      <w:r w:rsidRPr="003600FB">
        <w:rPr>
          <w:spacing w:val="-10"/>
          <w:w w:val="95"/>
        </w:rPr>
        <w:t xml:space="preserve"> </w:t>
      </w:r>
      <w:r w:rsidRPr="003600FB">
        <w:rPr>
          <w:w w:val="95"/>
        </w:rPr>
        <w:t>and</w:t>
      </w:r>
      <w:r w:rsidRPr="003600FB">
        <w:rPr>
          <w:spacing w:val="-10"/>
          <w:w w:val="95"/>
        </w:rPr>
        <w:t xml:space="preserve"> </w:t>
      </w:r>
      <w:r w:rsidRPr="003600FB">
        <w:rPr>
          <w:w w:val="95"/>
        </w:rPr>
        <w:t xml:space="preserve">halocarbons </w:t>
      </w:r>
      <w:r w:rsidRPr="003600FB">
        <w:t>can</w:t>
      </w:r>
      <w:r w:rsidRPr="003600FB">
        <w:rPr>
          <w:spacing w:val="-28"/>
        </w:rPr>
        <w:t xml:space="preserve"> </w:t>
      </w:r>
      <w:r w:rsidRPr="003600FB">
        <w:t>produce</w:t>
      </w:r>
      <w:r w:rsidRPr="003600FB">
        <w:rPr>
          <w:spacing w:val="-27"/>
        </w:rPr>
        <w:t xml:space="preserve"> </w:t>
      </w:r>
      <w:r w:rsidRPr="003600FB">
        <w:t>baseline</w:t>
      </w:r>
      <w:r w:rsidRPr="003600FB">
        <w:rPr>
          <w:spacing w:val="-29"/>
        </w:rPr>
        <w:t xml:space="preserve"> </w:t>
      </w:r>
      <w:r w:rsidRPr="003600FB">
        <w:t>noise,</w:t>
      </w:r>
      <w:r w:rsidRPr="003600FB">
        <w:rPr>
          <w:spacing w:val="-29"/>
        </w:rPr>
        <w:t xml:space="preserve"> </w:t>
      </w:r>
      <w:r w:rsidRPr="003600FB">
        <w:t>negative</w:t>
      </w:r>
      <w:r w:rsidRPr="003600FB">
        <w:rPr>
          <w:spacing w:val="-28"/>
        </w:rPr>
        <w:t xml:space="preserve"> </w:t>
      </w:r>
      <w:r w:rsidRPr="003600FB">
        <w:t>peaks</w:t>
      </w:r>
      <w:r w:rsidRPr="003600FB">
        <w:rPr>
          <w:spacing w:val="-29"/>
        </w:rPr>
        <w:t xml:space="preserve"> </w:t>
      </w:r>
      <w:r w:rsidRPr="003600FB">
        <w:rPr>
          <w:spacing w:val="-2"/>
        </w:rPr>
        <w:t>and</w:t>
      </w:r>
    </w:p>
    <w:p w:rsidR="00D529A5" w:rsidRPr="003600FB" w:rsidRDefault="00D529A5">
      <w:pPr>
        <w:spacing w:line="249" w:lineRule="auto"/>
        <w:jc w:val="both"/>
        <w:sectPr w:rsidR="00D529A5" w:rsidRPr="003600FB">
          <w:type w:val="continuous"/>
          <w:pgSz w:w="11910" w:h="16840"/>
          <w:pgMar w:top="1760" w:right="140" w:bottom="280" w:left="400" w:header="720" w:footer="720" w:gutter="0"/>
          <w:cols w:num="2" w:space="720" w:equalWidth="0">
            <w:col w:w="4591" w:space="2129"/>
            <w:col w:w="4650"/>
          </w:cols>
        </w:sectPr>
      </w:pPr>
    </w:p>
    <w:p w:rsidR="00D529A5" w:rsidRPr="003600FB" w:rsidRDefault="008D7BC3">
      <w:pPr>
        <w:pStyle w:val="BodyText"/>
        <w:spacing w:before="121"/>
        <w:jc w:val="right"/>
      </w:pPr>
      <w:r w:rsidRPr="003600FB">
        <w:rPr>
          <w:w w:val="90"/>
        </w:rPr>
        <w:lastRenderedPageBreak/>
        <w:t>5% CH</w:t>
      </w:r>
    </w:p>
    <w:p w:rsidR="00D529A5" w:rsidRPr="003600FB" w:rsidRDefault="008D7BC3">
      <w:pPr>
        <w:spacing w:before="121" w:line="178" w:lineRule="exact"/>
        <w:ind w:left="17"/>
        <w:rPr>
          <w:sz w:val="15"/>
        </w:rPr>
      </w:pPr>
      <w:r w:rsidRPr="003600FB">
        <w:br w:type="column"/>
      </w:r>
      <w:r w:rsidRPr="003600FB">
        <w:rPr>
          <w:position w:val="-2"/>
          <w:sz w:val="8"/>
        </w:rPr>
        <w:lastRenderedPageBreak/>
        <w:t xml:space="preserve">4 </w:t>
      </w:r>
      <w:r w:rsidRPr="003600FB">
        <w:rPr>
          <w:sz w:val="15"/>
        </w:rPr>
        <w:t>in</w:t>
      </w:r>
    </w:p>
    <w:p w:rsidR="00D529A5" w:rsidRPr="003600FB" w:rsidRDefault="008D7BC3">
      <w:pPr>
        <w:pStyle w:val="BodyText"/>
        <w:spacing w:before="2"/>
        <w:ind w:left="2905" w:right="2443"/>
        <w:jc w:val="center"/>
      </w:pPr>
      <w:r w:rsidRPr="003600FB">
        <w:br w:type="column"/>
      </w:r>
      <w:r w:rsidRPr="003600FB">
        <w:lastRenderedPageBreak/>
        <w:t>plumbing contamination.</w:t>
      </w:r>
    </w:p>
    <w:p w:rsidR="00D529A5" w:rsidRPr="003600FB" w:rsidRDefault="00D529A5">
      <w:pPr>
        <w:jc w:val="center"/>
        <w:sectPr w:rsidR="00D529A5" w:rsidRPr="003600FB">
          <w:type w:val="continuous"/>
          <w:pgSz w:w="11910" w:h="16840"/>
          <w:pgMar w:top="1760" w:right="140" w:bottom="280" w:left="400" w:header="720" w:footer="720" w:gutter="0"/>
          <w:cols w:num="3" w:space="720" w:equalWidth="0">
            <w:col w:w="4060" w:space="40"/>
            <w:col w:w="216" w:space="39"/>
            <w:col w:w="7015"/>
          </w:cols>
        </w:sectPr>
      </w:pPr>
    </w:p>
    <w:p w:rsidR="00D529A5" w:rsidRPr="003600FB" w:rsidRDefault="008D7BC3">
      <w:pPr>
        <w:pStyle w:val="BodyText"/>
        <w:spacing w:before="2"/>
        <w:ind w:left="3646"/>
      </w:pPr>
      <w:r w:rsidRPr="003600FB">
        <w:rPr>
          <w:w w:val="95"/>
        </w:rPr>
        <w:lastRenderedPageBreak/>
        <w:t>Ar-ECD (P-5)</w:t>
      </w:r>
    </w:p>
    <w:p w:rsidR="00D529A5" w:rsidRPr="003600FB" w:rsidRDefault="008D7BC3">
      <w:pPr>
        <w:pStyle w:val="BodyText"/>
        <w:spacing w:before="73" w:line="230" w:lineRule="auto"/>
        <w:ind w:left="3646" w:right="2402" w:hanging="1"/>
      </w:pPr>
      <w:r w:rsidRPr="003600FB">
        <w:t xml:space="preserve">10% CH </w:t>
      </w:r>
      <w:r w:rsidRPr="003600FB">
        <w:rPr>
          <w:position w:val="-2"/>
          <w:sz w:val="8"/>
        </w:rPr>
        <w:t xml:space="preserve">4 </w:t>
      </w:r>
      <w:r w:rsidRPr="003600FB">
        <w:t xml:space="preserve">in </w:t>
      </w:r>
      <w:r w:rsidRPr="003600FB">
        <w:rPr>
          <w:w w:val="90"/>
        </w:rPr>
        <w:t>Ar-ECD (P-10)</w:t>
      </w:r>
    </w:p>
    <w:p w:rsidR="00D529A5" w:rsidRPr="003600FB" w:rsidRDefault="008D7BC3">
      <w:pPr>
        <w:tabs>
          <w:tab w:val="left" w:pos="3059"/>
        </w:tabs>
        <w:spacing w:before="129"/>
        <w:ind w:right="3125"/>
        <w:jc w:val="right"/>
        <w:rPr>
          <w:sz w:val="15"/>
        </w:rPr>
      </w:pPr>
      <w:r w:rsidRPr="003600FB">
        <w:rPr>
          <w:b/>
          <w:sz w:val="15"/>
        </w:rPr>
        <w:t>HID</w:t>
      </w:r>
      <w:r w:rsidRPr="003600FB">
        <w:rPr>
          <w:b/>
          <w:sz w:val="15"/>
        </w:rPr>
        <w:tab/>
      </w:r>
      <w:r w:rsidRPr="003600FB">
        <w:rPr>
          <w:w w:val="90"/>
          <w:sz w:val="15"/>
        </w:rPr>
        <w:t>He</w:t>
      </w:r>
    </w:p>
    <w:p w:rsidR="00D529A5" w:rsidRPr="003600FB" w:rsidRDefault="008D7BC3">
      <w:pPr>
        <w:pStyle w:val="BodyText"/>
        <w:tabs>
          <w:tab w:val="left" w:pos="3646"/>
        </w:tabs>
        <w:spacing w:before="7"/>
        <w:ind w:left="586"/>
      </w:pPr>
      <w:r w:rsidRPr="003600FB">
        <w:t>(Helium</w:t>
      </w:r>
      <w:r w:rsidRPr="003600FB">
        <w:rPr>
          <w:spacing w:val="-22"/>
        </w:rPr>
        <w:t xml:space="preserve"> </w:t>
      </w:r>
      <w:r w:rsidRPr="003600FB">
        <w:t>Ionization</w:t>
      </w:r>
      <w:r w:rsidRPr="003600FB">
        <w:rPr>
          <w:spacing w:val="-22"/>
        </w:rPr>
        <w:t xml:space="preserve"> </w:t>
      </w:r>
      <w:r w:rsidRPr="003600FB">
        <w:t>Detector)</w:t>
      </w:r>
      <w:r w:rsidRPr="003600FB">
        <w:tab/>
      </w:r>
      <w:r w:rsidRPr="003600FB">
        <w:rPr>
          <w:position w:val="-5"/>
        </w:rPr>
        <w:t>He</w:t>
      </w:r>
      <w:r w:rsidRPr="003600FB">
        <w:rPr>
          <w:spacing w:val="-11"/>
          <w:position w:val="-5"/>
        </w:rPr>
        <w:t xml:space="preserve"> </w:t>
      </w:r>
      <w:r w:rsidRPr="003600FB">
        <w:rPr>
          <w:position w:val="-5"/>
        </w:rPr>
        <w:t>Purge</w:t>
      </w:r>
    </w:p>
    <w:p w:rsidR="00D529A5" w:rsidRPr="003600FB" w:rsidRDefault="00D529A5">
      <w:pPr>
        <w:pStyle w:val="BodyText"/>
        <w:rPr>
          <w:sz w:val="24"/>
        </w:rPr>
      </w:pPr>
    </w:p>
    <w:p w:rsidR="00D529A5" w:rsidRPr="003600FB" w:rsidRDefault="008D7BC3">
      <w:pPr>
        <w:tabs>
          <w:tab w:val="left" w:pos="3059"/>
        </w:tabs>
        <w:spacing w:before="152"/>
        <w:ind w:right="3125"/>
        <w:jc w:val="right"/>
        <w:rPr>
          <w:sz w:val="15"/>
        </w:rPr>
      </w:pPr>
      <w:r w:rsidRPr="003600FB">
        <w:rPr>
          <w:b/>
          <w:w w:val="95"/>
          <w:sz w:val="15"/>
        </w:rPr>
        <w:t>FPD</w:t>
      </w:r>
      <w:r w:rsidRPr="003600FB">
        <w:rPr>
          <w:b/>
          <w:w w:val="95"/>
          <w:sz w:val="15"/>
        </w:rPr>
        <w:tab/>
      </w:r>
      <w:r w:rsidRPr="003600FB">
        <w:rPr>
          <w:w w:val="90"/>
          <w:sz w:val="15"/>
        </w:rPr>
        <w:t>He</w:t>
      </w:r>
    </w:p>
    <w:p w:rsidR="00D529A5" w:rsidRPr="003600FB" w:rsidRDefault="008D7BC3">
      <w:pPr>
        <w:pStyle w:val="BodyText"/>
        <w:tabs>
          <w:tab w:val="left" w:pos="2746"/>
          <w:tab w:val="left" w:pos="3646"/>
          <w:tab w:val="left" w:pos="6946"/>
        </w:tabs>
        <w:spacing w:before="7"/>
        <w:ind w:left="586"/>
        <w:rPr>
          <w:sz w:val="8"/>
        </w:rPr>
      </w:pPr>
      <w:r w:rsidRPr="003600FB">
        <w:t>(Flame</w:t>
      </w:r>
      <w:r w:rsidRPr="003600FB">
        <w:rPr>
          <w:spacing w:val="-26"/>
        </w:rPr>
        <w:t xml:space="preserve"> </w:t>
      </w:r>
      <w:r w:rsidRPr="003600FB">
        <w:t>Photometric</w:t>
      </w:r>
      <w:r w:rsidRPr="003600FB">
        <w:rPr>
          <w:spacing w:val="-26"/>
        </w:rPr>
        <w:t xml:space="preserve"> </w:t>
      </w:r>
      <w:r w:rsidRPr="003600FB">
        <w:t>Detector)</w:t>
      </w:r>
      <w:r w:rsidRPr="003600FB">
        <w:tab/>
      </w:r>
      <w:r w:rsidRPr="003600FB">
        <w:rPr>
          <w:position w:val="-5"/>
          <w:u w:val="single" w:color="939598"/>
        </w:rPr>
        <w:t xml:space="preserve"> </w:t>
      </w:r>
      <w:r w:rsidRPr="003600FB">
        <w:rPr>
          <w:position w:val="-5"/>
          <w:u w:val="single" w:color="939598"/>
        </w:rPr>
        <w:tab/>
      </w:r>
      <w:r w:rsidRPr="003600FB">
        <w:rPr>
          <w:spacing w:val="3"/>
          <w:position w:val="-5"/>
          <w:u w:val="single" w:color="939598"/>
        </w:rPr>
        <w:t>N</w:t>
      </w:r>
      <w:r w:rsidRPr="003600FB">
        <w:rPr>
          <w:spacing w:val="3"/>
          <w:position w:val="-8"/>
          <w:sz w:val="8"/>
          <w:u w:val="single" w:color="939598"/>
        </w:rPr>
        <w:t>2</w:t>
      </w:r>
      <w:r w:rsidRPr="003600FB">
        <w:rPr>
          <w:spacing w:val="3"/>
          <w:position w:val="-8"/>
          <w:sz w:val="8"/>
          <w:u w:val="single" w:color="939598"/>
        </w:rPr>
        <w:tab/>
      </w:r>
    </w:p>
    <w:p w:rsidR="00D529A5" w:rsidRPr="003600FB" w:rsidRDefault="008D7BC3">
      <w:pPr>
        <w:spacing w:before="53"/>
        <w:ind w:left="3646"/>
        <w:rPr>
          <w:sz w:val="8"/>
        </w:rPr>
      </w:pPr>
      <w:r w:rsidRPr="003600FB">
        <w:rPr>
          <w:spacing w:val="3"/>
          <w:sz w:val="15"/>
        </w:rPr>
        <w:t>H</w:t>
      </w:r>
      <w:r w:rsidRPr="003600FB">
        <w:rPr>
          <w:spacing w:val="3"/>
          <w:position w:val="-2"/>
          <w:sz w:val="8"/>
        </w:rPr>
        <w:t>2</w:t>
      </w:r>
    </w:p>
    <w:p w:rsidR="00D529A5" w:rsidRPr="003600FB" w:rsidRDefault="008D7BC3">
      <w:pPr>
        <w:pStyle w:val="BodyText"/>
        <w:spacing w:before="52"/>
        <w:ind w:left="3646"/>
      </w:pPr>
      <w:r w:rsidRPr="003600FB">
        <w:t>Air</w:t>
      </w:r>
    </w:p>
    <w:p w:rsidR="00D529A5" w:rsidRPr="003600FB" w:rsidRDefault="008D7BC3">
      <w:pPr>
        <w:tabs>
          <w:tab w:val="left" w:pos="3059"/>
        </w:tabs>
        <w:spacing w:before="127"/>
        <w:ind w:right="3125"/>
        <w:jc w:val="right"/>
        <w:rPr>
          <w:sz w:val="15"/>
        </w:rPr>
      </w:pPr>
      <w:r w:rsidRPr="003600FB">
        <w:rPr>
          <w:b/>
          <w:sz w:val="15"/>
        </w:rPr>
        <w:t>PID</w:t>
      </w:r>
      <w:r w:rsidRPr="003600FB">
        <w:rPr>
          <w:b/>
          <w:sz w:val="15"/>
        </w:rPr>
        <w:tab/>
      </w:r>
      <w:r w:rsidRPr="003600FB">
        <w:rPr>
          <w:spacing w:val="-1"/>
          <w:w w:val="90"/>
          <w:sz w:val="15"/>
        </w:rPr>
        <w:t>He</w:t>
      </w:r>
    </w:p>
    <w:p w:rsidR="00D529A5" w:rsidRPr="003600FB" w:rsidRDefault="008D7BC3">
      <w:pPr>
        <w:pStyle w:val="BodyText"/>
        <w:tabs>
          <w:tab w:val="left" w:pos="3646"/>
        </w:tabs>
        <w:spacing w:before="8"/>
        <w:ind w:left="586"/>
        <w:rPr>
          <w:sz w:val="8"/>
        </w:rPr>
      </w:pPr>
      <w:r w:rsidRPr="003600FB">
        <w:t>(Photo</w:t>
      </w:r>
      <w:r w:rsidRPr="003600FB">
        <w:rPr>
          <w:spacing w:val="-22"/>
        </w:rPr>
        <w:t xml:space="preserve"> </w:t>
      </w:r>
      <w:r w:rsidRPr="003600FB">
        <w:t>Ionization</w:t>
      </w:r>
      <w:r w:rsidRPr="003600FB">
        <w:rPr>
          <w:spacing w:val="-21"/>
        </w:rPr>
        <w:t xml:space="preserve"> </w:t>
      </w:r>
      <w:r w:rsidRPr="003600FB">
        <w:t>Detector)</w:t>
      </w:r>
      <w:r w:rsidRPr="003600FB">
        <w:tab/>
      </w:r>
      <w:r w:rsidRPr="003600FB">
        <w:rPr>
          <w:spacing w:val="3"/>
          <w:position w:val="-5"/>
        </w:rPr>
        <w:t>N</w:t>
      </w:r>
      <w:r w:rsidRPr="003600FB">
        <w:rPr>
          <w:spacing w:val="3"/>
          <w:position w:val="-8"/>
          <w:sz w:val="8"/>
        </w:rPr>
        <w:t>2</w:t>
      </w:r>
    </w:p>
    <w:p w:rsidR="00D529A5" w:rsidRPr="003600FB" w:rsidRDefault="00D529A5">
      <w:pPr>
        <w:pStyle w:val="BodyText"/>
        <w:spacing w:before="2"/>
        <w:rPr>
          <w:sz w:val="20"/>
        </w:rPr>
      </w:pPr>
    </w:p>
    <w:p w:rsidR="00D529A5" w:rsidRPr="003600FB" w:rsidRDefault="008D7BC3">
      <w:pPr>
        <w:tabs>
          <w:tab w:val="left" w:pos="3059"/>
        </w:tabs>
        <w:ind w:right="3125"/>
        <w:jc w:val="right"/>
        <w:rPr>
          <w:sz w:val="15"/>
        </w:rPr>
      </w:pPr>
      <w:r w:rsidRPr="003600FB">
        <w:rPr>
          <w:b/>
          <w:w w:val="95"/>
          <w:sz w:val="15"/>
        </w:rPr>
        <w:t>GC/MS</w:t>
      </w:r>
      <w:r w:rsidRPr="003600FB">
        <w:rPr>
          <w:b/>
          <w:w w:val="95"/>
          <w:sz w:val="15"/>
        </w:rPr>
        <w:tab/>
      </w:r>
      <w:r w:rsidRPr="003600FB">
        <w:rPr>
          <w:spacing w:val="-1"/>
          <w:w w:val="90"/>
          <w:sz w:val="15"/>
        </w:rPr>
        <w:t>He</w:t>
      </w:r>
    </w:p>
    <w:p w:rsidR="00D529A5" w:rsidRPr="003600FB" w:rsidRDefault="008D7BC3">
      <w:pPr>
        <w:pStyle w:val="BodyText"/>
        <w:tabs>
          <w:tab w:val="left" w:pos="2746"/>
          <w:tab w:val="left" w:pos="3646"/>
          <w:tab w:val="left" w:pos="6946"/>
        </w:tabs>
        <w:spacing w:before="8"/>
        <w:ind w:left="586"/>
        <w:rPr>
          <w:sz w:val="8"/>
        </w:rPr>
      </w:pPr>
      <w:r w:rsidRPr="003600FB">
        <w:rPr>
          <w:w w:val="95"/>
        </w:rPr>
        <w:t>(Mass</w:t>
      </w:r>
      <w:r w:rsidRPr="003600FB">
        <w:rPr>
          <w:spacing w:val="-17"/>
          <w:w w:val="95"/>
        </w:rPr>
        <w:t xml:space="preserve"> </w:t>
      </w:r>
      <w:r w:rsidRPr="003600FB">
        <w:rPr>
          <w:w w:val="95"/>
        </w:rPr>
        <w:t>Spectrometer)</w:t>
      </w:r>
      <w:r w:rsidRPr="003600FB">
        <w:rPr>
          <w:w w:val="95"/>
        </w:rPr>
        <w:tab/>
      </w:r>
      <w:r w:rsidRPr="003600FB">
        <w:rPr>
          <w:w w:val="95"/>
          <w:position w:val="-5"/>
          <w:u w:val="single" w:color="939598"/>
        </w:rPr>
        <w:t xml:space="preserve"> </w:t>
      </w:r>
      <w:r w:rsidRPr="003600FB">
        <w:rPr>
          <w:w w:val="95"/>
          <w:position w:val="-5"/>
          <w:u w:val="single" w:color="939598"/>
        </w:rPr>
        <w:tab/>
      </w:r>
      <w:r w:rsidRPr="003600FB">
        <w:rPr>
          <w:spacing w:val="3"/>
          <w:position w:val="-5"/>
          <w:u w:val="single" w:color="939598"/>
        </w:rPr>
        <w:t>N</w:t>
      </w:r>
      <w:r w:rsidRPr="003600FB">
        <w:rPr>
          <w:spacing w:val="3"/>
          <w:position w:val="-8"/>
          <w:sz w:val="8"/>
          <w:u w:val="single" w:color="939598"/>
        </w:rPr>
        <w:t>2</w:t>
      </w:r>
      <w:r w:rsidRPr="003600FB">
        <w:rPr>
          <w:spacing w:val="3"/>
          <w:position w:val="-8"/>
          <w:sz w:val="8"/>
          <w:u w:val="single" w:color="939598"/>
        </w:rPr>
        <w:tab/>
      </w:r>
    </w:p>
    <w:p w:rsidR="00D529A5" w:rsidRPr="003600FB" w:rsidRDefault="008D7BC3">
      <w:pPr>
        <w:pStyle w:val="BodyText"/>
        <w:spacing w:before="52"/>
        <w:ind w:right="3157"/>
        <w:jc w:val="right"/>
      </w:pPr>
      <w:r w:rsidRPr="003600FB">
        <w:rPr>
          <w:w w:val="90"/>
        </w:rPr>
        <w:t>Ar</w:t>
      </w:r>
    </w:p>
    <w:p w:rsidR="00D529A5" w:rsidRPr="003600FB" w:rsidRDefault="00D529A5">
      <w:pPr>
        <w:pStyle w:val="BodyText"/>
        <w:spacing w:before="9"/>
        <w:rPr>
          <w:sz w:val="26"/>
        </w:rPr>
      </w:pPr>
    </w:p>
    <w:p w:rsidR="00D529A5" w:rsidRPr="003600FB" w:rsidRDefault="008D7BC3">
      <w:pPr>
        <w:tabs>
          <w:tab w:val="left" w:pos="3059"/>
        </w:tabs>
        <w:ind w:right="3125"/>
        <w:jc w:val="right"/>
        <w:rPr>
          <w:sz w:val="15"/>
        </w:rPr>
      </w:pPr>
      <w:r w:rsidRPr="003600FB">
        <w:rPr>
          <w:b/>
          <w:sz w:val="15"/>
        </w:rPr>
        <w:t>DID</w:t>
      </w:r>
      <w:r w:rsidRPr="003600FB">
        <w:rPr>
          <w:b/>
          <w:sz w:val="15"/>
        </w:rPr>
        <w:tab/>
      </w:r>
      <w:r w:rsidRPr="003600FB">
        <w:rPr>
          <w:spacing w:val="-1"/>
          <w:w w:val="90"/>
          <w:sz w:val="15"/>
        </w:rPr>
        <w:t>He</w:t>
      </w:r>
    </w:p>
    <w:p w:rsidR="00D529A5" w:rsidRPr="003600FB" w:rsidRDefault="008D7BC3">
      <w:pPr>
        <w:pStyle w:val="BodyText"/>
        <w:tabs>
          <w:tab w:val="left" w:pos="3646"/>
        </w:tabs>
        <w:spacing w:before="7"/>
        <w:ind w:left="586"/>
      </w:pPr>
      <w:r w:rsidRPr="003600FB">
        <w:t>(Discharge</w:t>
      </w:r>
      <w:r w:rsidRPr="003600FB">
        <w:rPr>
          <w:spacing w:val="-29"/>
        </w:rPr>
        <w:t xml:space="preserve"> </w:t>
      </w:r>
      <w:r w:rsidRPr="003600FB">
        <w:t>Ionization</w:t>
      </w:r>
      <w:r w:rsidRPr="003600FB">
        <w:rPr>
          <w:spacing w:val="-28"/>
        </w:rPr>
        <w:t xml:space="preserve"> </w:t>
      </w:r>
      <w:r w:rsidRPr="003600FB">
        <w:t>Detector)</w:t>
      </w:r>
      <w:r w:rsidRPr="003600FB">
        <w:tab/>
      </w:r>
      <w:r w:rsidRPr="003600FB">
        <w:rPr>
          <w:position w:val="-5"/>
        </w:rPr>
        <w:t>He</w:t>
      </w:r>
      <w:r w:rsidRPr="003600FB">
        <w:rPr>
          <w:spacing w:val="-10"/>
          <w:position w:val="-5"/>
        </w:rPr>
        <w:t xml:space="preserve"> </w:t>
      </w:r>
      <w:r w:rsidRPr="003600FB">
        <w:rPr>
          <w:position w:val="-5"/>
        </w:rPr>
        <w:t>Purge</w:t>
      </w:r>
    </w:p>
    <w:p w:rsidR="00D529A5" w:rsidRPr="003600FB" w:rsidRDefault="00D529A5">
      <w:pPr>
        <w:pStyle w:val="BodyText"/>
        <w:rPr>
          <w:sz w:val="24"/>
        </w:rPr>
      </w:pPr>
    </w:p>
    <w:p w:rsidR="00D529A5" w:rsidRPr="003600FB" w:rsidRDefault="008D7BC3">
      <w:pPr>
        <w:tabs>
          <w:tab w:val="left" w:pos="3059"/>
        </w:tabs>
        <w:spacing w:before="152"/>
        <w:ind w:right="3157"/>
        <w:jc w:val="right"/>
        <w:rPr>
          <w:sz w:val="15"/>
        </w:rPr>
      </w:pPr>
      <w:r w:rsidRPr="003600FB">
        <w:rPr>
          <w:b/>
          <w:sz w:val="15"/>
        </w:rPr>
        <w:t>USD</w:t>
      </w:r>
      <w:r w:rsidRPr="003600FB">
        <w:rPr>
          <w:b/>
          <w:sz w:val="15"/>
        </w:rPr>
        <w:tab/>
      </w:r>
      <w:r w:rsidRPr="003600FB">
        <w:rPr>
          <w:w w:val="90"/>
          <w:sz w:val="15"/>
        </w:rPr>
        <w:t>Ar</w:t>
      </w:r>
    </w:p>
    <w:p w:rsidR="00D529A5" w:rsidRPr="003600FB" w:rsidRDefault="008D7BC3">
      <w:pPr>
        <w:pStyle w:val="BodyText"/>
        <w:spacing w:before="7"/>
        <w:ind w:left="586"/>
      </w:pPr>
      <w:r w:rsidRPr="003600FB">
        <w:t>(Ultrasonic Detector)</w:t>
      </w:r>
    </w:p>
    <w:p w:rsidR="00D529A5" w:rsidRPr="003600FB" w:rsidRDefault="008D7BC3">
      <w:pPr>
        <w:pStyle w:val="BodyText"/>
        <w:spacing w:before="68"/>
        <w:ind w:right="3125"/>
        <w:jc w:val="right"/>
      </w:pPr>
      <w:r w:rsidRPr="003600FB">
        <w:rPr>
          <w:w w:val="90"/>
        </w:rPr>
        <w:t>He</w:t>
      </w:r>
    </w:p>
    <w:p w:rsidR="00D529A5" w:rsidRPr="003600FB" w:rsidRDefault="008D7BC3">
      <w:pPr>
        <w:pStyle w:val="BodyText"/>
        <w:rPr>
          <w:sz w:val="18"/>
        </w:rPr>
      </w:pPr>
      <w:r w:rsidRPr="003600FB">
        <w:br w:type="column"/>
      </w:r>
    </w:p>
    <w:p w:rsidR="00D529A5" w:rsidRPr="003600FB" w:rsidRDefault="00D529A5">
      <w:pPr>
        <w:pStyle w:val="BodyText"/>
        <w:rPr>
          <w:sz w:val="18"/>
        </w:rPr>
      </w:pPr>
    </w:p>
    <w:p w:rsidR="00D529A5" w:rsidRPr="003600FB" w:rsidRDefault="00D529A5">
      <w:pPr>
        <w:pStyle w:val="BodyText"/>
        <w:spacing w:before="10"/>
        <w:rPr>
          <w:sz w:val="26"/>
        </w:rPr>
      </w:pPr>
    </w:p>
    <w:p w:rsidR="00D529A5" w:rsidRPr="003600FB" w:rsidRDefault="008D7BC3">
      <w:pPr>
        <w:pStyle w:val="Heading2"/>
        <w:ind w:left="320"/>
        <w:jc w:val="both"/>
      </w:pPr>
      <w:r w:rsidRPr="003600FB">
        <w:t>Universal Detector</w:t>
      </w:r>
    </w:p>
    <w:p w:rsidR="00D529A5" w:rsidRPr="003600FB" w:rsidRDefault="008D7BC3">
      <w:pPr>
        <w:pStyle w:val="BodyText"/>
        <w:spacing w:before="8" w:line="249" w:lineRule="auto"/>
        <w:ind w:left="320" w:right="1392"/>
        <w:jc w:val="both"/>
      </w:pPr>
      <w:r w:rsidRPr="003600FB">
        <w:rPr>
          <w:w w:val="95"/>
        </w:rPr>
        <w:t>Atmospheric</w:t>
      </w:r>
      <w:r w:rsidRPr="003600FB">
        <w:rPr>
          <w:spacing w:val="-8"/>
          <w:w w:val="95"/>
        </w:rPr>
        <w:t xml:space="preserve"> </w:t>
      </w:r>
      <w:r w:rsidRPr="003600FB">
        <w:rPr>
          <w:w w:val="95"/>
        </w:rPr>
        <w:t>impurities</w:t>
      </w:r>
      <w:r w:rsidRPr="003600FB">
        <w:rPr>
          <w:spacing w:val="-8"/>
          <w:w w:val="95"/>
        </w:rPr>
        <w:t xml:space="preserve"> </w:t>
      </w:r>
      <w:r w:rsidRPr="003600FB">
        <w:rPr>
          <w:w w:val="95"/>
        </w:rPr>
        <w:t>can</w:t>
      </w:r>
      <w:r w:rsidRPr="003600FB">
        <w:rPr>
          <w:spacing w:val="-8"/>
          <w:w w:val="95"/>
        </w:rPr>
        <w:t xml:space="preserve"> </w:t>
      </w:r>
      <w:r w:rsidRPr="003600FB">
        <w:rPr>
          <w:w w:val="95"/>
        </w:rPr>
        <w:t>cause</w:t>
      </w:r>
      <w:r w:rsidRPr="003600FB">
        <w:rPr>
          <w:spacing w:val="-8"/>
          <w:w w:val="95"/>
        </w:rPr>
        <w:t xml:space="preserve"> </w:t>
      </w:r>
      <w:r w:rsidRPr="003600FB">
        <w:rPr>
          <w:spacing w:val="-3"/>
          <w:w w:val="95"/>
        </w:rPr>
        <w:t xml:space="preserve">baseline </w:t>
      </w:r>
      <w:r w:rsidRPr="003600FB">
        <w:t>noise</w:t>
      </w:r>
      <w:r w:rsidRPr="003600FB">
        <w:rPr>
          <w:spacing w:val="-26"/>
        </w:rPr>
        <w:t xml:space="preserve"> </w:t>
      </w:r>
      <w:r w:rsidRPr="003600FB">
        <w:t>signal</w:t>
      </w:r>
      <w:r w:rsidRPr="003600FB">
        <w:rPr>
          <w:spacing w:val="-25"/>
        </w:rPr>
        <w:t xml:space="preserve"> </w:t>
      </w:r>
      <w:r w:rsidRPr="003600FB">
        <w:t>polarity</w:t>
      </w:r>
      <w:r w:rsidRPr="003600FB">
        <w:rPr>
          <w:spacing w:val="-25"/>
        </w:rPr>
        <w:t xml:space="preserve"> </w:t>
      </w:r>
      <w:r w:rsidRPr="003600FB">
        <w:t>and</w:t>
      </w:r>
      <w:r w:rsidRPr="003600FB">
        <w:rPr>
          <w:spacing w:val="-26"/>
        </w:rPr>
        <w:t xml:space="preserve"> </w:t>
      </w:r>
      <w:r w:rsidRPr="003600FB">
        <w:t>reduced</w:t>
      </w:r>
      <w:r w:rsidRPr="003600FB">
        <w:rPr>
          <w:spacing w:val="-25"/>
        </w:rPr>
        <w:t xml:space="preserve"> </w:t>
      </w:r>
      <w:r w:rsidRPr="003600FB">
        <w:t>detector stability and</w:t>
      </w:r>
      <w:r w:rsidRPr="003600FB">
        <w:rPr>
          <w:spacing w:val="-24"/>
        </w:rPr>
        <w:t xml:space="preserve"> </w:t>
      </w:r>
      <w:r w:rsidRPr="003600FB">
        <w:t>sensitivity.</w:t>
      </w:r>
    </w:p>
    <w:p w:rsidR="00D529A5" w:rsidRPr="003600FB" w:rsidRDefault="008D7BC3">
      <w:pPr>
        <w:pStyle w:val="Heading2"/>
        <w:spacing w:before="122"/>
        <w:ind w:left="320"/>
        <w:jc w:val="both"/>
      </w:pPr>
      <w:r w:rsidRPr="003600FB">
        <w:rPr>
          <w:w w:val="95"/>
        </w:rPr>
        <w:t>Sulfur or Phosphorous Compounds</w:t>
      </w:r>
    </w:p>
    <w:p w:rsidR="00D529A5" w:rsidRPr="003600FB" w:rsidRDefault="008D7BC3">
      <w:pPr>
        <w:pStyle w:val="BodyText"/>
        <w:spacing w:before="7" w:line="249" w:lineRule="auto"/>
        <w:ind w:left="320" w:right="1167"/>
      </w:pPr>
      <w:r w:rsidRPr="003600FB">
        <w:rPr>
          <w:w w:val="95"/>
        </w:rPr>
        <w:t>Organics</w:t>
      </w:r>
      <w:r w:rsidRPr="003600FB">
        <w:rPr>
          <w:spacing w:val="-12"/>
          <w:w w:val="95"/>
        </w:rPr>
        <w:t xml:space="preserve"> </w:t>
      </w:r>
      <w:r w:rsidRPr="003600FB">
        <w:rPr>
          <w:w w:val="95"/>
        </w:rPr>
        <w:t>can</w:t>
      </w:r>
      <w:r w:rsidRPr="003600FB">
        <w:rPr>
          <w:spacing w:val="-11"/>
          <w:w w:val="95"/>
        </w:rPr>
        <w:t xml:space="preserve"> </w:t>
      </w:r>
      <w:r w:rsidRPr="003600FB">
        <w:rPr>
          <w:w w:val="95"/>
        </w:rPr>
        <w:t>yield</w:t>
      </w:r>
      <w:r w:rsidRPr="003600FB">
        <w:rPr>
          <w:spacing w:val="-12"/>
          <w:w w:val="95"/>
        </w:rPr>
        <w:t xml:space="preserve"> </w:t>
      </w:r>
      <w:r w:rsidRPr="003600FB">
        <w:rPr>
          <w:w w:val="95"/>
        </w:rPr>
        <w:t>baseline</w:t>
      </w:r>
      <w:r w:rsidRPr="003600FB">
        <w:rPr>
          <w:spacing w:val="-11"/>
          <w:w w:val="95"/>
        </w:rPr>
        <w:t xml:space="preserve"> </w:t>
      </w:r>
      <w:r w:rsidRPr="003600FB">
        <w:rPr>
          <w:w w:val="95"/>
        </w:rPr>
        <w:t>noise</w:t>
      </w:r>
      <w:r w:rsidRPr="003600FB">
        <w:rPr>
          <w:spacing w:val="-11"/>
          <w:w w:val="95"/>
        </w:rPr>
        <w:t xml:space="preserve"> </w:t>
      </w:r>
      <w:r w:rsidRPr="003600FB">
        <w:rPr>
          <w:w w:val="95"/>
        </w:rPr>
        <w:t>and</w:t>
      </w:r>
      <w:r w:rsidRPr="003600FB">
        <w:rPr>
          <w:spacing w:val="-12"/>
          <w:w w:val="95"/>
        </w:rPr>
        <w:t xml:space="preserve"> </w:t>
      </w:r>
      <w:r w:rsidRPr="003600FB">
        <w:rPr>
          <w:spacing w:val="-3"/>
          <w:w w:val="95"/>
        </w:rPr>
        <w:t xml:space="preserve">carbon </w:t>
      </w:r>
      <w:r w:rsidRPr="003600FB">
        <w:t>dioxide</w:t>
      </w:r>
      <w:r w:rsidRPr="003600FB">
        <w:rPr>
          <w:spacing w:val="-22"/>
        </w:rPr>
        <w:t xml:space="preserve"> </w:t>
      </w:r>
      <w:r w:rsidRPr="003600FB">
        <w:t>can</w:t>
      </w:r>
      <w:r w:rsidRPr="003600FB">
        <w:rPr>
          <w:spacing w:val="-21"/>
        </w:rPr>
        <w:t xml:space="preserve"> </w:t>
      </w:r>
      <w:r w:rsidRPr="003600FB">
        <w:t>suppress</w:t>
      </w:r>
      <w:r w:rsidRPr="003600FB">
        <w:rPr>
          <w:spacing w:val="-21"/>
        </w:rPr>
        <w:t xml:space="preserve"> </w:t>
      </w:r>
      <w:r w:rsidRPr="003600FB">
        <w:t>detector</w:t>
      </w:r>
      <w:r w:rsidRPr="003600FB">
        <w:rPr>
          <w:spacing w:val="-21"/>
        </w:rPr>
        <w:t xml:space="preserve"> </w:t>
      </w:r>
      <w:r w:rsidRPr="003600FB">
        <w:t>response.</w:t>
      </w:r>
    </w:p>
    <w:p w:rsidR="00D529A5" w:rsidRPr="003600FB" w:rsidRDefault="00D529A5">
      <w:pPr>
        <w:pStyle w:val="BodyText"/>
        <w:rPr>
          <w:sz w:val="18"/>
        </w:rPr>
      </w:pPr>
    </w:p>
    <w:p w:rsidR="00D529A5" w:rsidRPr="003600FB" w:rsidRDefault="00D529A5">
      <w:pPr>
        <w:pStyle w:val="BodyText"/>
        <w:spacing w:before="10"/>
        <w:rPr>
          <w:sz w:val="23"/>
        </w:rPr>
      </w:pPr>
    </w:p>
    <w:p w:rsidR="00D529A5" w:rsidRPr="003600FB" w:rsidRDefault="008D7BC3">
      <w:pPr>
        <w:spacing w:line="249" w:lineRule="auto"/>
        <w:ind w:left="320" w:right="1167"/>
        <w:rPr>
          <w:sz w:val="15"/>
        </w:rPr>
      </w:pPr>
      <w:r w:rsidRPr="003600FB">
        <w:rPr>
          <w:b/>
          <w:w w:val="90"/>
          <w:sz w:val="15"/>
        </w:rPr>
        <w:t>Selective</w:t>
      </w:r>
      <w:r w:rsidRPr="003600FB">
        <w:rPr>
          <w:b/>
          <w:spacing w:val="-13"/>
          <w:w w:val="90"/>
          <w:sz w:val="15"/>
        </w:rPr>
        <w:t xml:space="preserve"> </w:t>
      </w:r>
      <w:r w:rsidRPr="003600FB">
        <w:rPr>
          <w:b/>
          <w:w w:val="90"/>
          <w:sz w:val="15"/>
        </w:rPr>
        <w:t>Detector</w:t>
      </w:r>
      <w:r w:rsidRPr="003600FB">
        <w:rPr>
          <w:b/>
          <w:spacing w:val="-12"/>
          <w:w w:val="90"/>
          <w:sz w:val="15"/>
        </w:rPr>
        <w:t xml:space="preserve"> </w:t>
      </w:r>
      <w:r w:rsidRPr="003600FB">
        <w:rPr>
          <w:b/>
          <w:w w:val="90"/>
          <w:sz w:val="15"/>
        </w:rPr>
        <w:t>Dependent</w:t>
      </w:r>
      <w:r w:rsidRPr="003600FB">
        <w:rPr>
          <w:b/>
          <w:spacing w:val="-13"/>
          <w:w w:val="90"/>
          <w:sz w:val="15"/>
        </w:rPr>
        <w:t xml:space="preserve"> </w:t>
      </w:r>
      <w:r w:rsidRPr="003600FB">
        <w:rPr>
          <w:b/>
          <w:w w:val="90"/>
          <w:sz w:val="15"/>
        </w:rPr>
        <w:t>on</w:t>
      </w:r>
      <w:r w:rsidRPr="003600FB">
        <w:rPr>
          <w:b/>
          <w:spacing w:val="-12"/>
          <w:w w:val="90"/>
          <w:sz w:val="15"/>
        </w:rPr>
        <w:t xml:space="preserve"> </w:t>
      </w:r>
      <w:r w:rsidRPr="003600FB">
        <w:rPr>
          <w:b/>
          <w:w w:val="90"/>
          <w:sz w:val="15"/>
        </w:rPr>
        <w:t>UV</w:t>
      </w:r>
      <w:r w:rsidRPr="003600FB">
        <w:rPr>
          <w:b/>
          <w:spacing w:val="-13"/>
          <w:w w:val="90"/>
          <w:sz w:val="15"/>
        </w:rPr>
        <w:t xml:space="preserve"> </w:t>
      </w:r>
      <w:r w:rsidRPr="003600FB">
        <w:rPr>
          <w:b/>
          <w:w w:val="90"/>
          <w:sz w:val="15"/>
        </w:rPr>
        <w:t xml:space="preserve">Source </w:t>
      </w:r>
      <w:r w:rsidRPr="003600FB">
        <w:rPr>
          <w:w w:val="95"/>
          <w:sz w:val="15"/>
        </w:rPr>
        <w:t>Organics</w:t>
      </w:r>
      <w:r w:rsidRPr="003600FB">
        <w:rPr>
          <w:spacing w:val="-12"/>
          <w:w w:val="95"/>
          <w:sz w:val="15"/>
        </w:rPr>
        <w:t xml:space="preserve"> </w:t>
      </w:r>
      <w:r w:rsidRPr="003600FB">
        <w:rPr>
          <w:w w:val="95"/>
          <w:sz w:val="15"/>
        </w:rPr>
        <w:t>can</w:t>
      </w:r>
      <w:r w:rsidRPr="003600FB">
        <w:rPr>
          <w:spacing w:val="-11"/>
          <w:w w:val="95"/>
          <w:sz w:val="15"/>
        </w:rPr>
        <w:t xml:space="preserve"> </w:t>
      </w:r>
      <w:r w:rsidRPr="003600FB">
        <w:rPr>
          <w:w w:val="95"/>
          <w:sz w:val="15"/>
        </w:rPr>
        <w:t>yield</w:t>
      </w:r>
      <w:r w:rsidRPr="003600FB">
        <w:rPr>
          <w:spacing w:val="-12"/>
          <w:w w:val="95"/>
          <w:sz w:val="15"/>
        </w:rPr>
        <w:t xml:space="preserve"> </w:t>
      </w:r>
      <w:r w:rsidRPr="003600FB">
        <w:rPr>
          <w:w w:val="95"/>
          <w:sz w:val="15"/>
        </w:rPr>
        <w:t>baseline</w:t>
      </w:r>
      <w:r w:rsidRPr="003600FB">
        <w:rPr>
          <w:spacing w:val="-11"/>
          <w:w w:val="95"/>
          <w:sz w:val="15"/>
        </w:rPr>
        <w:t xml:space="preserve"> </w:t>
      </w:r>
      <w:r w:rsidRPr="003600FB">
        <w:rPr>
          <w:w w:val="95"/>
          <w:sz w:val="15"/>
        </w:rPr>
        <w:t>noise</w:t>
      </w:r>
      <w:r w:rsidRPr="003600FB">
        <w:rPr>
          <w:spacing w:val="-11"/>
          <w:w w:val="95"/>
          <w:sz w:val="15"/>
        </w:rPr>
        <w:t xml:space="preserve"> </w:t>
      </w:r>
      <w:r w:rsidRPr="003600FB">
        <w:rPr>
          <w:w w:val="95"/>
          <w:sz w:val="15"/>
        </w:rPr>
        <w:t>and</w:t>
      </w:r>
      <w:r w:rsidRPr="003600FB">
        <w:rPr>
          <w:spacing w:val="-12"/>
          <w:w w:val="95"/>
          <w:sz w:val="15"/>
        </w:rPr>
        <w:t xml:space="preserve"> </w:t>
      </w:r>
      <w:r w:rsidRPr="003600FB">
        <w:rPr>
          <w:spacing w:val="-3"/>
          <w:w w:val="95"/>
          <w:sz w:val="15"/>
        </w:rPr>
        <w:t xml:space="preserve">carbon </w:t>
      </w:r>
      <w:r w:rsidRPr="003600FB">
        <w:rPr>
          <w:sz w:val="15"/>
        </w:rPr>
        <w:t>dioxide</w:t>
      </w:r>
      <w:r w:rsidRPr="003600FB">
        <w:rPr>
          <w:spacing w:val="-22"/>
          <w:sz w:val="15"/>
        </w:rPr>
        <w:t xml:space="preserve"> </w:t>
      </w:r>
      <w:r w:rsidRPr="003600FB">
        <w:rPr>
          <w:sz w:val="15"/>
        </w:rPr>
        <w:t>can</w:t>
      </w:r>
      <w:r w:rsidRPr="003600FB">
        <w:rPr>
          <w:spacing w:val="-21"/>
          <w:sz w:val="15"/>
        </w:rPr>
        <w:t xml:space="preserve"> </w:t>
      </w:r>
      <w:r w:rsidRPr="003600FB">
        <w:rPr>
          <w:sz w:val="15"/>
        </w:rPr>
        <w:t>suppress</w:t>
      </w:r>
      <w:r w:rsidRPr="003600FB">
        <w:rPr>
          <w:spacing w:val="-21"/>
          <w:sz w:val="15"/>
        </w:rPr>
        <w:t xml:space="preserve"> </w:t>
      </w:r>
      <w:r w:rsidRPr="003600FB">
        <w:rPr>
          <w:sz w:val="15"/>
        </w:rPr>
        <w:t>detector</w:t>
      </w:r>
      <w:r w:rsidRPr="003600FB">
        <w:rPr>
          <w:spacing w:val="-21"/>
          <w:sz w:val="15"/>
        </w:rPr>
        <w:t xml:space="preserve"> </w:t>
      </w:r>
      <w:r w:rsidRPr="003600FB">
        <w:rPr>
          <w:sz w:val="15"/>
        </w:rPr>
        <w:t>response.</w:t>
      </w:r>
    </w:p>
    <w:p w:rsidR="00D529A5" w:rsidRPr="003600FB" w:rsidRDefault="008D7BC3">
      <w:pPr>
        <w:pStyle w:val="Heading2"/>
        <w:spacing w:before="122"/>
        <w:ind w:left="320"/>
        <w:jc w:val="both"/>
      </w:pPr>
      <w:r w:rsidRPr="003600FB">
        <w:rPr>
          <w:w w:val="95"/>
        </w:rPr>
        <w:t>All Compounds</w:t>
      </w:r>
    </w:p>
    <w:p w:rsidR="00D529A5" w:rsidRPr="003600FB" w:rsidRDefault="008D7BC3">
      <w:pPr>
        <w:pStyle w:val="BodyText"/>
        <w:spacing w:before="7" w:line="249" w:lineRule="auto"/>
        <w:ind w:left="320" w:right="1167"/>
      </w:pPr>
      <w:r w:rsidRPr="003600FB">
        <w:rPr>
          <w:w w:val="95"/>
        </w:rPr>
        <w:t xml:space="preserve">Organics can yield baseline noise and carbon </w:t>
      </w:r>
      <w:r w:rsidRPr="003600FB">
        <w:t>dioxide can suppress detector response.</w:t>
      </w:r>
    </w:p>
    <w:p w:rsidR="00D529A5" w:rsidRPr="003600FB" w:rsidRDefault="00D529A5">
      <w:pPr>
        <w:pStyle w:val="BodyText"/>
        <w:rPr>
          <w:sz w:val="18"/>
        </w:rPr>
      </w:pPr>
    </w:p>
    <w:p w:rsidR="00D529A5" w:rsidRPr="003600FB" w:rsidRDefault="00D529A5">
      <w:pPr>
        <w:pStyle w:val="BodyText"/>
        <w:spacing w:before="8"/>
        <w:rPr>
          <w:sz w:val="18"/>
        </w:rPr>
      </w:pPr>
    </w:p>
    <w:p w:rsidR="00D529A5" w:rsidRPr="003600FB" w:rsidRDefault="008D7BC3">
      <w:pPr>
        <w:pStyle w:val="Heading2"/>
        <w:ind w:left="320"/>
        <w:jc w:val="both"/>
      </w:pPr>
      <w:r w:rsidRPr="003600FB">
        <w:t>Universal Detector</w:t>
      </w:r>
    </w:p>
    <w:p w:rsidR="00D529A5" w:rsidRPr="003600FB" w:rsidRDefault="008D7BC3">
      <w:pPr>
        <w:pStyle w:val="BodyText"/>
        <w:spacing w:before="7" w:line="249" w:lineRule="auto"/>
        <w:ind w:left="320" w:right="1392"/>
        <w:jc w:val="both"/>
      </w:pPr>
      <w:r w:rsidRPr="003600FB">
        <w:rPr>
          <w:w w:val="95"/>
        </w:rPr>
        <w:t>Atmospheric</w:t>
      </w:r>
      <w:r w:rsidRPr="003600FB">
        <w:rPr>
          <w:spacing w:val="-8"/>
          <w:w w:val="95"/>
        </w:rPr>
        <w:t xml:space="preserve"> </w:t>
      </w:r>
      <w:r w:rsidRPr="003600FB">
        <w:rPr>
          <w:w w:val="95"/>
        </w:rPr>
        <w:t>impurities</w:t>
      </w:r>
      <w:r w:rsidRPr="003600FB">
        <w:rPr>
          <w:spacing w:val="-8"/>
          <w:w w:val="95"/>
        </w:rPr>
        <w:t xml:space="preserve"> </w:t>
      </w:r>
      <w:r w:rsidRPr="003600FB">
        <w:rPr>
          <w:w w:val="95"/>
        </w:rPr>
        <w:t>can</w:t>
      </w:r>
      <w:r w:rsidRPr="003600FB">
        <w:rPr>
          <w:spacing w:val="-8"/>
          <w:w w:val="95"/>
        </w:rPr>
        <w:t xml:space="preserve"> </w:t>
      </w:r>
      <w:r w:rsidRPr="003600FB">
        <w:rPr>
          <w:w w:val="95"/>
        </w:rPr>
        <w:t>cause</w:t>
      </w:r>
      <w:r w:rsidRPr="003600FB">
        <w:rPr>
          <w:spacing w:val="-8"/>
          <w:w w:val="95"/>
        </w:rPr>
        <w:t xml:space="preserve"> </w:t>
      </w:r>
      <w:r w:rsidRPr="003600FB">
        <w:rPr>
          <w:spacing w:val="-3"/>
          <w:w w:val="95"/>
        </w:rPr>
        <w:t xml:space="preserve">baseline </w:t>
      </w:r>
      <w:r w:rsidRPr="003600FB">
        <w:t>noise</w:t>
      </w:r>
      <w:r w:rsidRPr="003600FB">
        <w:rPr>
          <w:spacing w:val="-26"/>
        </w:rPr>
        <w:t xml:space="preserve"> </w:t>
      </w:r>
      <w:r w:rsidRPr="003600FB">
        <w:t>signal</w:t>
      </w:r>
      <w:r w:rsidRPr="003600FB">
        <w:rPr>
          <w:spacing w:val="-25"/>
        </w:rPr>
        <w:t xml:space="preserve"> </w:t>
      </w:r>
      <w:r w:rsidRPr="003600FB">
        <w:t>polarity</w:t>
      </w:r>
      <w:r w:rsidRPr="003600FB">
        <w:rPr>
          <w:spacing w:val="-25"/>
        </w:rPr>
        <w:t xml:space="preserve"> </w:t>
      </w:r>
      <w:r w:rsidRPr="003600FB">
        <w:t>and</w:t>
      </w:r>
      <w:r w:rsidRPr="003600FB">
        <w:rPr>
          <w:spacing w:val="-26"/>
        </w:rPr>
        <w:t xml:space="preserve"> </w:t>
      </w:r>
      <w:r w:rsidRPr="003600FB">
        <w:t>reduced</w:t>
      </w:r>
      <w:r w:rsidRPr="003600FB">
        <w:rPr>
          <w:spacing w:val="-25"/>
        </w:rPr>
        <w:t xml:space="preserve"> </w:t>
      </w:r>
      <w:r w:rsidRPr="003600FB">
        <w:t>detector stability a</w:t>
      </w:r>
      <w:r w:rsidRPr="003600FB">
        <w:t>nd</w:t>
      </w:r>
      <w:r w:rsidRPr="003600FB">
        <w:rPr>
          <w:spacing w:val="-24"/>
        </w:rPr>
        <w:t xml:space="preserve"> </w:t>
      </w:r>
      <w:r w:rsidRPr="003600FB">
        <w:t>sensitivity.</w:t>
      </w:r>
    </w:p>
    <w:p w:rsidR="00D529A5" w:rsidRPr="003600FB" w:rsidRDefault="008D7BC3">
      <w:pPr>
        <w:pStyle w:val="Heading2"/>
        <w:spacing w:before="122"/>
        <w:ind w:left="320"/>
        <w:jc w:val="both"/>
      </w:pPr>
      <w:r w:rsidRPr="003600FB">
        <w:t>Universal Detector</w:t>
      </w:r>
    </w:p>
    <w:p w:rsidR="00D529A5" w:rsidRPr="003600FB" w:rsidRDefault="008D7BC3" w:rsidP="003600FB">
      <w:pPr>
        <w:pStyle w:val="BodyText"/>
        <w:spacing w:before="8" w:line="249" w:lineRule="auto"/>
        <w:ind w:left="320" w:right="1392"/>
        <w:jc w:val="both"/>
        <w:sectPr w:rsidR="00D529A5" w:rsidRPr="003600FB">
          <w:type w:val="continuous"/>
          <w:pgSz w:w="11910" w:h="16840"/>
          <w:pgMar w:top="1760" w:right="140" w:bottom="280" w:left="400" w:header="720" w:footer="720" w:gutter="0"/>
          <w:cols w:num="2" w:space="720" w:equalWidth="0">
            <w:col w:w="6947" w:space="40"/>
            <w:col w:w="4383"/>
          </w:cols>
        </w:sectPr>
      </w:pPr>
      <w:r w:rsidRPr="003600FB">
        <w:rPr>
          <w:w w:val="95"/>
        </w:rPr>
        <w:t>Atmospheric</w:t>
      </w:r>
      <w:r w:rsidRPr="003600FB">
        <w:rPr>
          <w:spacing w:val="-8"/>
          <w:w w:val="95"/>
        </w:rPr>
        <w:t xml:space="preserve"> </w:t>
      </w:r>
      <w:r w:rsidRPr="003600FB">
        <w:rPr>
          <w:w w:val="95"/>
        </w:rPr>
        <w:t>impurities</w:t>
      </w:r>
      <w:r w:rsidRPr="003600FB">
        <w:rPr>
          <w:spacing w:val="-8"/>
          <w:w w:val="95"/>
        </w:rPr>
        <w:t xml:space="preserve"> </w:t>
      </w:r>
      <w:r w:rsidRPr="003600FB">
        <w:rPr>
          <w:w w:val="95"/>
        </w:rPr>
        <w:t>can</w:t>
      </w:r>
      <w:r w:rsidRPr="003600FB">
        <w:rPr>
          <w:spacing w:val="-8"/>
          <w:w w:val="95"/>
        </w:rPr>
        <w:t xml:space="preserve"> </w:t>
      </w:r>
      <w:r w:rsidRPr="003600FB">
        <w:rPr>
          <w:w w:val="95"/>
        </w:rPr>
        <w:t>cause</w:t>
      </w:r>
      <w:r w:rsidRPr="003600FB">
        <w:rPr>
          <w:spacing w:val="-8"/>
          <w:w w:val="95"/>
        </w:rPr>
        <w:t xml:space="preserve"> </w:t>
      </w:r>
      <w:r w:rsidRPr="003600FB">
        <w:rPr>
          <w:spacing w:val="-3"/>
          <w:w w:val="95"/>
        </w:rPr>
        <w:t xml:space="preserve">baseline </w:t>
      </w:r>
      <w:r w:rsidRPr="003600FB">
        <w:t>noise</w:t>
      </w:r>
      <w:r w:rsidRPr="003600FB">
        <w:rPr>
          <w:spacing w:val="-26"/>
        </w:rPr>
        <w:t xml:space="preserve"> </w:t>
      </w:r>
      <w:r w:rsidRPr="003600FB">
        <w:t>signal</w:t>
      </w:r>
      <w:r w:rsidRPr="003600FB">
        <w:rPr>
          <w:spacing w:val="-25"/>
        </w:rPr>
        <w:t xml:space="preserve"> </w:t>
      </w:r>
      <w:r w:rsidRPr="003600FB">
        <w:t>polarity</w:t>
      </w:r>
      <w:r w:rsidRPr="003600FB">
        <w:rPr>
          <w:spacing w:val="-25"/>
        </w:rPr>
        <w:t xml:space="preserve"> </w:t>
      </w:r>
      <w:r w:rsidRPr="003600FB">
        <w:t>and</w:t>
      </w:r>
      <w:r w:rsidRPr="003600FB">
        <w:rPr>
          <w:spacing w:val="-26"/>
        </w:rPr>
        <w:t xml:space="preserve"> </w:t>
      </w:r>
      <w:r w:rsidRPr="003600FB">
        <w:t>reduced</w:t>
      </w:r>
      <w:r w:rsidRPr="003600FB">
        <w:rPr>
          <w:spacing w:val="-25"/>
        </w:rPr>
        <w:t xml:space="preserve"> </w:t>
      </w:r>
      <w:r w:rsidRPr="003600FB">
        <w:t>detector stability and</w:t>
      </w:r>
      <w:r w:rsidRPr="003600FB">
        <w:rPr>
          <w:spacing w:val="-24"/>
        </w:rPr>
        <w:t xml:space="preserve"> </w:t>
      </w:r>
      <w:r w:rsidR="003600FB" w:rsidRPr="003600FB">
        <w:t>sensitivity</w:t>
      </w:r>
    </w:p>
    <w:p w:rsidR="00D529A5" w:rsidRPr="003600FB" w:rsidRDefault="008D7BC3" w:rsidP="003600FB">
      <w:pPr>
        <w:pStyle w:val="Heading1"/>
        <w:spacing w:before="232"/>
        <w:ind w:left="0"/>
      </w:pPr>
      <w:r w:rsidRPr="003600FB">
        <w:rPr>
          <w:color w:val="00ABB6"/>
          <w:w w:val="80"/>
        </w:rPr>
        <w:lastRenderedPageBreak/>
        <w:t>Gas Grade</w:t>
      </w:r>
      <w:r w:rsidRPr="003600FB">
        <w:rPr>
          <w:color w:val="00ABB6"/>
          <w:spacing w:val="-69"/>
          <w:w w:val="80"/>
        </w:rPr>
        <w:t xml:space="preserve"> </w:t>
      </w:r>
      <w:r w:rsidRPr="003600FB">
        <w:rPr>
          <w:color w:val="00ABB6"/>
          <w:w w:val="80"/>
        </w:rPr>
        <w:t>Recommendations</w:t>
      </w:r>
    </w:p>
    <w:p w:rsidR="00D529A5" w:rsidRPr="003600FB" w:rsidRDefault="00D529A5">
      <w:pPr>
        <w:pStyle w:val="BodyText"/>
        <w:rPr>
          <w:b/>
          <w:sz w:val="20"/>
        </w:rPr>
      </w:pPr>
    </w:p>
    <w:p w:rsidR="00D529A5" w:rsidRPr="003600FB" w:rsidRDefault="00D529A5">
      <w:pPr>
        <w:rPr>
          <w:sz w:val="20"/>
        </w:rPr>
        <w:sectPr w:rsidR="00D529A5" w:rsidRPr="003600FB">
          <w:pgSz w:w="11910" w:h="16840"/>
          <w:pgMar w:top="1800" w:right="140" w:bottom="280" w:left="400" w:header="1002" w:footer="0" w:gutter="0"/>
          <w:cols w:space="720"/>
        </w:sectPr>
      </w:pPr>
    </w:p>
    <w:p w:rsidR="00D529A5" w:rsidRPr="003600FB" w:rsidRDefault="008B24AB">
      <w:pPr>
        <w:pStyle w:val="BodyText"/>
        <w:spacing w:before="2"/>
        <w:rPr>
          <w:b/>
          <w:sz w:val="23"/>
        </w:rPr>
      </w:pPr>
      <w:r w:rsidRPr="003600FB">
        <w:rPr>
          <w:noProof/>
        </w:rPr>
        <w:lastRenderedPageBreak/>
        <w:drawing>
          <wp:anchor distT="0" distB="0" distL="0" distR="0" simplePos="0" relativeHeight="487259648" behindDoc="1" locked="0" layoutInCell="1" allowOverlap="1" wp14:anchorId="1218BCF4" wp14:editId="5A15A35F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6410325" cy="3590925"/>
            <wp:effectExtent l="0" t="0" r="9525" b="952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529A5" w:rsidRPr="003600FB" w:rsidRDefault="008D7BC3">
      <w:pPr>
        <w:pStyle w:val="Heading2"/>
        <w:tabs>
          <w:tab w:val="left" w:pos="3862"/>
        </w:tabs>
        <w:ind w:left="802"/>
      </w:pPr>
      <w:r w:rsidRPr="003600FB">
        <w:rPr>
          <w:w w:val="95"/>
        </w:rPr>
        <w:t>Analytical</w:t>
      </w:r>
      <w:r w:rsidRPr="003600FB">
        <w:rPr>
          <w:spacing w:val="-24"/>
          <w:w w:val="95"/>
        </w:rPr>
        <w:t xml:space="preserve"> </w:t>
      </w:r>
      <w:r w:rsidRPr="003600FB">
        <w:rPr>
          <w:w w:val="95"/>
        </w:rPr>
        <w:t>Method/</w:t>
      </w:r>
      <w:r w:rsidRPr="003600FB">
        <w:rPr>
          <w:w w:val="95"/>
        </w:rPr>
        <w:tab/>
      </w:r>
      <w:r w:rsidRPr="003600FB">
        <w:t>Carrier</w:t>
      </w:r>
      <w:r w:rsidRPr="003600FB">
        <w:rPr>
          <w:spacing w:val="-12"/>
        </w:rPr>
        <w:t xml:space="preserve"> </w:t>
      </w:r>
      <w:r w:rsidRPr="003600FB">
        <w:t>and</w:t>
      </w:r>
    </w:p>
    <w:p w:rsidR="00D529A5" w:rsidRPr="003600FB" w:rsidRDefault="008D7BC3">
      <w:pPr>
        <w:tabs>
          <w:tab w:val="left" w:pos="3862"/>
        </w:tabs>
        <w:spacing w:before="8"/>
        <w:ind w:left="802"/>
        <w:rPr>
          <w:b/>
          <w:sz w:val="15"/>
        </w:rPr>
      </w:pPr>
      <w:r w:rsidRPr="003600FB">
        <w:rPr>
          <w:b/>
          <w:w w:val="95"/>
          <w:sz w:val="15"/>
        </w:rPr>
        <w:t>Detector</w:t>
      </w:r>
      <w:r w:rsidRPr="003600FB">
        <w:rPr>
          <w:b/>
          <w:w w:val="95"/>
          <w:sz w:val="15"/>
        </w:rPr>
        <w:tab/>
      </w:r>
      <w:r w:rsidRPr="003600FB">
        <w:rPr>
          <w:b/>
          <w:sz w:val="15"/>
        </w:rPr>
        <w:t>Support</w:t>
      </w:r>
      <w:r w:rsidRPr="003600FB">
        <w:rPr>
          <w:b/>
          <w:spacing w:val="-12"/>
          <w:sz w:val="15"/>
        </w:rPr>
        <w:t xml:space="preserve"> </w:t>
      </w:r>
      <w:r w:rsidRPr="003600FB">
        <w:rPr>
          <w:b/>
          <w:sz w:val="15"/>
        </w:rPr>
        <w:t>Gases</w:t>
      </w:r>
    </w:p>
    <w:p w:rsidR="00D529A5" w:rsidRPr="003600FB" w:rsidRDefault="008D7BC3">
      <w:pPr>
        <w:spacing w:before="127"/>
        <w:ind w:left="897"/>
        <w:rPr>
          <w:b/>
          <w:sz w:val="15"/>
        </w:rPr>
      </w:pPr>
      <w:r w:rsidRPr="003600FB">
        <w:rPr>
          <w:b/>
          <w:sz w:val="15"/>
        </w:rPr>
        <w:t>Optical Spectometry – Adsorption</w:t>
      </w:r>
    </w:p>
    <w:p w:rsidR="00D529A5" w:rsidRPr="003600FB" w:rsidRDefault="008D7BC3">
      <w:pPr>
        <w:pStyle w:val="BodyText"/>
        <w:tabs>
          <w:tab w:val="left" w:pos="3862"/>
        </w:tabs>
        <w:spacing w:before="128" w:line="333" w:lineRule="auto"/>
        <w:ind w:left="3862" w:right="3122" w:hanging="3060"/>
        <w:rPr>
          <w:sz w:val="8"/>
        </w:rPr>
      </w:pPr>
      <w:r w:rsidRPr="003600FB">
        <w:rPr>
          <w:b/>
          <w:w w:val="95"/>
        </w:rPr>
        <w:t>NDR</w:t>
      </w:r>
      <w:r w:rsidRPr="003600FB">
        <w:rPr>
          <w:w w:val="95"/>
        </w:rPr>
        <w:t>(Non-dispersive</w:t>
      </w:r>
      <w:r w:rsidRPr="003600FB">
        <w:rPr>
          <w:spacing w:val="-19"/>
          <w:w w:val="95"/>
        </w:rPr>
        <w:t xml:space="preserve"> </w:t>
      </w:r>
      <w:r w:rsidRPr="003600FB">
        <w:rPr>
          <w:w w:val="95"/>
        </w:rPr>
        <w:t>Infrared)</w:t>
      </w:r>
      <w:r w:rsidRPr="003600FB">
        <w:rPr>
          <w:w w:val="95"/>
        </w:rPr>
        <w:tab/>
        <w:t xml:space="preserve">Air </w:t>
      </w:r>
      <w:r w:rsidRPr="003600FB">
        <w:rPr>
          <w:spacing w:val="3"/>
        </w:rPr>
        <w:t>N</w:t>
      </w:r>
      <w:r w:rsidRPr="003600FB">
        <w:rPr>
          <w:spacing w:val="3"/>
          <w:position w:val="-2"/>
          <w:sz w:val="8"/>
        </w:rPr>
        <w:t>2</w:t>
      </w:r>
    </w:p>
    <w:p w:rsidR="00D529A5" w:rsidRPr="003600FB" w:rsidRDefault="008D7BC3">
      <w:pPr>
        <w:pStyle w:val="BodyText"/>
        <w:spacing w:before="45"/>
        <w:ind w:left="802"/>
      </w:pPr>
      <w:r w:rsidRPr="003600FB">
        <w:rPr>
          <w:b/>
        </w:rPr>
        <w:t xml:space="preserve">IR </w:t>
      </w:r>
      <w:r w:rsidRPr="003600FB">
        <w:t>(Dispersive Infrared)</w:t>
      </w:r>
    </w:p>
    <w:p w:rsidR="00D529A5" w:rsidRPr="003600FB" w:rsidRDefault="008D7BC3">
      <w:pPr>
        <w:tabs>
          <w:tab w:val="left" w:pos="3862"/>
        </w:tabs>
        <w:spacing w:before="68"/>
        <w:ind w:left="802"/>
        <w:rPr>
          <w:sz w:val="15"/>
        </w:rPr>
      </w:pPr>
      <w:r w:rsidRPr="003600FB">
        <w:rPr>
          <w:b/>
          <w:color w:val="636466"/>
          <w:w w:val="95"/>
          <w:sz w:val="15"/>
        </w:rPr>
        <w:t>-FTIR</w:t>
      </w:r>
      <w:r w:rsidRPr="003600FB">
        <w:rPr>
          <w:b/>
          <w:color w:val="636466"/>
          <w:w w:val="95"/>
          <w:sz w:val="15"/>
        </w:rPr>
        <w:tab/>
      </w:r>
      <w:r w:rsidRPr="003600FB">
        <w:rPr>
          <w:w w:val="95"/>
          <w:sz w:val="15"/>
        </w:rPr>
        <w:t>Ar</w:t>
      </w:r>
    </w:p>
    <w:p w:rsidR="00D529A5" w:rsidRPr="003600FB" w:rsidRDefault="008D7BC3">
      <w:pPr>
        <w:pStyle w:val="BodyText"/>
        <w:tabs>
          <w:tab w:val="left" w:pos="2962"/>
          <w:tab w:val="left" w:pos="7162"/>
        </w:tabs>
        <w:spacing w:before="67"/>
        <w:ind w:left="802"/>
      </w:pPr>
      <w:r w:rsidRPr="003600FB">
        <w:rPr>
          <w:w w:val="95"/>
        </w:rPr>
        <w:t>(Fourier</w:t>
      </w:r>
      <w:r w:rsidRPr="003600FB">
        <w:rPr>
          <w:spacing w:val="-28"/>
          <w:w w:val="95"/>
        </w:rPr>
        <w:t xml:space="preserve"> </w:t>
      </w:r>
      <w:r w:rsidRPr="003600FB">
        <w:rPr>
          <w:w w:val="95"/>
        </w:rPr>
        <w:t>Transform</w:t>
      </w:r>
      <w:r w:rsidRPr="003600FB">
        <w:rPr>
          <w:spacing w:val="-28"/>
          <w:w w:val="95"/>
        </w:rPr>
        <w:t xml:space="preserve"> </w:t>
      </w:r>
      <w:r w:rsidRPr="003600FB">
        <w:rPr>
          <w:w w:val="95"/>
        </w:rPr>
        <w:t>Infrared)</w:t>
      </w:r>
      <w:r w:rsidRPr="003600FB">
        <w:tab/>
      </w:r>
      <w:r w:rsidRPr="003600FB">
        <w:rPr>
          <w:w w:val="76"/>
          <w:u w:val="single" w:color="939598"/>
        </w:rPr>
        <w:t xml:space="preserve"> </w:t>
      </w:r>
      <w:r w:rsidRPr="003600FB">
        <w:rPr>
          <w:u w:val="single" w:color="939598"/>
        </w:rPr>
        <w:tab/>
      </w:r>
    </w:p>
    <w:p w:rsidR="00D529A5" w:rsidRPr="003600FB" w:rsidRDefault="008D7BC3">
      <w:pPr>
        <w:pStyle w:val="Heading2"/>
        <w:tabs>
          <w:tab w:val="left" w:pos="3862"/>
        </w:tabs>
        <w:spacing w:before="68"/>
        <w:ind w:left="802"/>
        <w:rPr>
          <w:b w:val="0"/>
          <w:sz w:val="8"/>
        </w:rPr>
      </w:pPr>
      <w:r w:rsidRPr="003600FB">
        <w:rPr>
          <w:color w:val="636466"/>
          <w:w w:val="90"/>
        </w:rPr>
        <w:t>-FG/GFC</w:t>
      </w:r>
      <w:r w:rsidRPr="003600FB">
        <w:rPr>
          <w:color w:val="636466"/>
          <w:w w:val="90"/>
        </w:rPr>
        <w:tab/>
      </w:r>
      <w:r w:rsidRPr="003600FB">
        <w:rPr>
          <w:b w:val="0"/>
          <w:spacing w:val="3"/>
        </w:rPr>
        <w:t>N</w:t>
      </w:r>
      <w:r w:rsidRPr="003600FB">
        <w:rPr>
          <w:b w:val="0"/>
          <w:spacing w:val="3"/>
          <w:position w:val="-2"/>
          <w:sz w:val="8"/>
        </w:rPr>
        <w:t>2</w:t>
      </w:r>
    </w:p>
    <w:p w:rsidR="00D529A5" w:rsidRPr="003600FB" w:rsidRDefault="008D7BC3">
      <w:pPr>
        <w:pStyle w:val="BodyText"/>
        <w:spacing w:before="52"/>
        <w:ind w:left="802"/>
      </w:pPr>
      <w:r w:rsidRPr="003600FB">
        <w:t>(Correlation)</w:t>
      </w:r>
    </w:p>
    <w:p w:rsidR="00D529A5" w:rsidRPr="003600FB" w:rsidRDefault="008D7BC3">
      <w:pPr>
        <w:pStyle w:val="BodyText"/>
        <w:tabs>
          <w:tab w:val="left" w:pos="3862"/>
        </w:tabs>
        <w:spacing w:before="128"/>
        <w:ind w:left="802"/>
        <w:rPr>
          <w:sz w:val="8"/>
        </w:rPr>
      </w:pPr>
      <w:r w:rsidRPr="003600FB">
        <w:rPr>
          <w:b/>
        </w:rPr>
        <w:t>AA</w:t>
      </w:r>
      <w:r w:rsidRPr="003600FB">
        <w:rPr>
          <w:b/>
          <w:spacing w:val="-32"/>
        </w:rPr>
        <w:t xml:space="preserve"> </w:t>
      </w:r>
      <w:r w:rsidRPr="003600FB">
        <w:t>(Atomic</w:t>
      </w:r>
      <w:r w:rsidRPr="003600FB">
        <w:rPr>
          <w:spacing w:val="-26"/>
        </w:rPr>
        <w:t xml:space="preserve"> </w:t>
      </w:r>
      <w:r w:rsidRPr="003600FB">
        <w:t>Absorption)</w:t>
      </w:r>
      <w:r w:rsidRPr="003600FB">
        <w:tab/>
        <w:t>C</w:t>
      </w:r>
      <w:r w:rsidRPr="003600FB">
        <w:rPr>
          <w:spacing w:val="-23"/>
        </w:rPr>
        <w:t xml:space="preserve"> </w:t>
      </w:r>
      <w:r w:rsidRPr="003600FB">
        <w:rPr>
          <w:spacing w:val="3"/>
          <w:position w:val="-2"/>
          <w:sz w:val="8"/>
        </w:rPr>
        <w:t>2</w:t>
      </w:r>
      <w:r w:rsidRPr="003600FB">
        <w:rPr>
          <w:spacing w:val="3"/>
        </w:rPr>
        <w:t>H</w:t>
      </w:r>
      <w:r w:rsidRPr="003600FB">
        <w:rPr>
          <w:spacing w:val="3"/>
          <w:position w:val="-2"/>
          <w:sz w:val="8"/>
        </w:rPr>
        <w:t>2</w:t>
      </w:r>
    </w:p>
    <w:p w:rsidR="00D529A5" w:rsidRPr="003600FB" w:rsidRDefault="008D7BC3">
      <w:pPr>
        <w:tabs>
          <w:tab w:val="left" w:pos="2962"/>
          <w:tab w:val="left" w:pos="3862"/>
          <w:tab w:val="left" w:pos="7162"/>
        </w:tabs>
        <w:spacing w:before="52"/>
        <w:ind w:left="802"/>
        <w:rPr>
          <w:sz w:val="8"/>
        </w:rPr>
      </w:pPr>
      <w:r w:rsidRPr="003600FB">
        <w:rPr>
          <w:b/>
          <w:color w:val="636466"/>
          <w:w w:val="90"/>
          <w:sz w:val="15"/>
        </w:rPr>
        <w:t>Combustion</w:t>
      </w:r>
      <w:r w:rsidRPr="003600FB">
        <w:rPr>
          <w:b/>
          <w:color w:val="636466"/>
          <w:spacing w:val="-21"/>
          <w:w w:val="90"/>
          <w:sz w:val="15"/>
        </w:rPr>
        <w:t xml:space="preserve"> </w:t>
      </w:r>
      <w:r w:rsidRPr="003600FB">
        <w:rPr>
          <w:b/>
          <w:color w:val="636466"/>
          <w:w w:val="90"/>
          <w:sz w:val="15"/>
        </w:rPr>
        <w:t>Gases</w:t>
      </w:r>
      <w:r w:rsidRPr="003600FB">
        <w:rPr>
          <w:b/>
          <w:color w:val="636466"/>
          <w:w w:val="90"/>
          <w:sz w:val="15"/>
        </w:rPr>
        <w:tab/>
      </w:r>
      <w:r w:rsidRPr="003600FB">
        <w:rPr>
          <w:b/>
          <w:w w:val="90"/>
          <w:sz w:val="15"/>
          <w:u w:val="single" w:color="939598"/>
        </w:rPr>
        <w:t xml:space="preserve"> </w:t>
      </w:r>
      <w:r w:rsidRPr="003600FB">
        <w:rPr>
          <w:b/>
          <w:w w:val="90"/>
          <w:sz w:val="15"/>
          <w:u w:val="single" w:color="939598"/>
        </w:rPr>
        <w:tab/>
      </w:r>
      <w:r w:rsidRPr="003600FB">
        <w:rPr>
          <w:w w:val="95"/>
          <w:sz w:val="15"/>
          <w:u w:val="single" w:color="939598"/>
        </w:rPr>
        <w:t>n-C</w:t>
      </w:r>
      <w:r w:rsidRPr="003600FB">
        <w:rPr>
          <w:spacing w:val="-24"/>
          <w:w w:val="95"/>
          <w:sz w:val="15"/>
          <w:u w:val="single" w:color="939598"/>
        </w:rPr>
        <w:t xml:space="preserve"> </w:t>
      </w:r>
      <w:r w:rsidRPr="003600FB">
        <w:rPr>
          <w:spacing w:val="2"/>
          <w:w w:val="95"/>
          <w:position w:val="-2"/>
          <w:sz w:val="8"/>
          <w:u w:val="single" w:color="939598"/>
        </w:rPr>
        <w:t>4</w:t>
      </w:r>
      <w:r w:rsidRPr="003600FB">
        <w:rPr>
          <w:spacing w:val="2"/>
          <w:w w:val="95"/>
          <w:sz w:val="15"/>
          <w:u w:val="single" w:color="939598"/>
        </w:rPr>
        <w:t>H</w:t>
      </w:r>
      <w:r w:rsidRPr="003600FB">
        <w:rPr>
          <w:spacing w:val="2"/>
          <w:w w:val="95"/>
          <w:position w:val="-2"/>
          <w:sz w:val="8"/>
          <w:u w:val="single" w:color="939598"/>
        </w:rPr>
        <w:t>10</w:t>
      </w:r>
      <w:r w:rsidRPr="003600FB">
        <w:rPr>
          <w:spacing w:val="2"/>
          <w:position w:val="-2"/>
          <w:sz w:val="8"/>
          <w:u w:val="single" w:color="939598"/>
        </w:rPr>
        <w:tab/>
      </w:r>
    </w:p>
    <w:p w:rsidR="00D529A5" w:rsidRPr="003600FB" w:rsidRDefault="008D7BC3">
      <w:pPr>
        <w:spacing w:before="52"/>
        <w:ind w:left="3862"/>
        <w:rPr>
          <w:sz w:val="8"/>
        </w:rPr>
      </w:pPr>
      <w:r w:rsidRPr="003600FB">
        <w:rPr>
          <w:sz w:val="15"/>
        </w:rPr>
        <w:t>H</w:t>
      </w:r>
      <w:r w:rsidRPr="003600FB">
        <w:rPr>
          <w:position w:val="-2"/>
          <w:sz w:val="8"/>
        </w:rPr>
        <w:t>2</w:t>
      </w:r>
    </w:p>
    <w:p w:rsidR="00D529A5" w:rsidRPr="003600FB" w:rsidRDefault="008D7BC3">
      <w:pPr>
        <w:spacing w:before="53"/>
        <w:ind w:left="3862"/>
        <w:rPr>
          <w:sz w:val="15"/>
        </w:rPr>
      </w:pPr>
      <w:r w:rsidRPr="003600FB">
        <w:rPr>
          <w:sz w:val="15"/>
        </w:rPr>
        <w:t>N</w:t>
      </w:r>
      <w:r w:rsidRPr="003600FB">
        <w:rPr>
          <w:position w:val="-2"/>
          <w:sz w:val="8"/>
        </w:rPr>
        <w:t>2</w:t>
      </w:r>
      <w:r w:rsidRPr="003600FB">
        <w:rPr>
          <w:sz w:val="15"/>
        </w:rPr>
        <w:t>O</w:t>
      </w:r>
    </w:p>
    <w:p w:rsidR="00D529A5" w:rsidRPr="003600FB" w:rsidRDefault="008D7BC3">
      <w:pPr>
        <w:pStyle w:val="BodyText"/>
        <w:spacing w:before="52"/>
        <w:ind w:left="3862"/>
      </w:pPr>
      <w:r w:rsidRPr="003600FB">
        <w:t>Air</w:t>
      </w:r>
    </w:p>
    <w:p w:rsidR="00D529A5" w:rsidRPr="003600FB" w:rsidRDefault="008D7BC3">
      <w:pPr>
        <w:pStyle w:val="BodyText"/>
        <w:spacing w:before="68" w:line="333" w:lineRule="auto"/>
        <w:ind w:left="3862" w:right="2422"/>
        <w:rPr>
          <w:sz w:val="8"/>
        </w:rPr>
      </w:pPr>
      <w:r w:rsidRPr="003600FB">
        <w:rPr>
          <w:w w:val="90"/>
        </w:rPr>
        <w:t>Ar</w:t>
      </w:r>
      <w:r w:rsidRPr="003600FB">
        <w:rPr>
          <w:spacing w:val="-19"/>
          <w:w w:val="90"/>
        </w:rPr>
        <w:t xml:space="preserve"> </w:t>
      </w:r>
      <w:r w:rsidRPr="003600FB">
        <w:rPr>
          <w:w w:val="90"/>
        </w:rPr>
        <w:t xml:space="preserve">(Flameless) </w:t>
      </w:r>
      <w:r w:rsidRPr="003600FB">
        <w:rPr>
          <w:spacing w:val="3"/>
        </w:rPr>
        <w:t>N</w:t>
      </w:r>
      <w:r w:rsidRPr="003600FB">
        <w:rPr>
          <w:spacing w:val="3"/>
          <w:position w:val="-2"/>
          <w:sz w:val="8"/>
        </w:rPr>
        <w:t>2</w:t>
      </w:r>
    </w:p>
    <w:p w:rsidR="00D529A5" w:rsidRPr="003600FB" w:rsidRDefault="008D7BC3">
      <w:pPr>
        <w:tabs>
          <w:tab w:val="left" w:pos="3862"/>
        </w:tabs>
        <w:spacing w:before="45"/>
        <w:ind w:left="802"/>
        <w:rPr>
          <w:sz w:val="15"/>
        </w:rPr>
      </w:pPr>
      <w:r w:rsidRPr="003600FB">
        <w:rPr>
          <w:b/>
          <w:sz w:val="15"/>
        </w:rPr>
        <w:t>NMR</w:t>
      </w:r>
      <w:r w:rsidRPr="003600FB">
        <w:rPr>
          <w:b/>
          <w:sz w:val="15"/>
        </w:rPr>
        <w:tab/>
      </w:r>
      <w:r w:rsidRPr="003600FB">
        <w:rPr>
          <w:sz w:val="15"/>
        </w:rPr>
        <w:t>LHe</w:t>
      </w:r>
    </w:p>
    <w:p w:rsidR="00D529A5" w:rsidRPr="003600FB" w:rsidRDefault="008D7BC3">
      <w:pPr>
        <w:pStyle w:val="BodyText"/>
        <w:tabs>
          <w:tab w:val="left" w:pos="3862"/>
        </w:tabs>
        <w:spacing w:before="7"/>
        <w:ind w:left="802"/>
        <w:rPr>
          <w:sz w:val="8"/>
        </w:rPr>
      </w:pPr>
      <w:r w:rsidRPr="003600FB">
        <w:rPr>
          <w:w w:val="95"/>
        </w:rPr>
        <w:t>(Nuclear</w:t>
      </w:r>
      <w:r w:rsidRPr="003600FB">
        <w:rPr>
          <w:spacing w:val="-18"/>
          <w:w w:val="95"/>
        </w:rPr>
        <w:t xml:space="preserve"> </w:t>
      </w:r>
      <w:r w:rsidRPr="003600FB">
        <w:rPr>
          <w:w w:val="95"/>
        </w:rPr>
        <w:t>Magnetic</w:t>
      </w:r>
      <w:r w:rsidRPr="003600FB">
        <w:rPr>
          <w:spacing w:val="-17"/>
          <w:w w:val="95"/>
        </w:rPr>
        <w:t xml:space="preserve"> </w:t>
      </w:r>
      <w:r w:rsidRPr="003600FB">
        <w:rPr>
          <w:w w:val="95"/>
        </w:rPr>
        <w:t>Resonance)</w:t>
      </w:r>
      <w:r w:rsidRPr="003600FB">
        <w:rPr>
          <w:w w:val="95"/>
        </w:rPr>
        <w:tab/>
      </w:r>
      <w:r w:rsidRPr="003600FB">
        <w:rPr>
          <w:w w:val="95"/>
          <w:position w:val="-5"/>
        </w:rPr>
        <w:t>LN</w:t>
      </w:r>
      <w:r w:rsidRPr="003600FB">
        <w:rPr>
          <w:spacing w:val="-34"/>
          <w:w w:val="95"/>
          <w:position w:val="-5"/>
        </w:rPr>
        <w:t xml:space="preserve"> </w:t>
      </w:r>
      <w:r w:rsidRPr="003600FB">
        <w:rPr>
          <w:w w:val="95"/>
          <w:position w:val="-8"/>
          <w:sz w:val="8"/>
        </w:rPr>
        <w:t>2</w:t>
      </w:r>
    </w:p>
    <w:p w:rsidR="00D529A5" w:rsidRPr="003600FB" w:rsidRDefault="008D7BC3">
      <w:pPr>
        <w:pStyle w:val="BodyText"/>
        <w:spacing w:before="2"/>
        <w:rPr>
          <w:sz w:val="23"/>
        </w:rPr>
      </w:pPr>
      <w:r w:rsidRPr="003600FB">
        <w:br w:type="column"/>
      </w:r>
    </w:p>
    <w:p w:rsidR="00D529A5" w:rsidRPr="003600FB" w:rsidRDefault="008D7BC3">
      <w:pPr>
        <w:pStyle w:val="Heading2"/>
        <w:ind w:left="320"/>
      </w:pPr>
      <w:r w:rsidRPr="003600FB">
        <w:rPr>
          <w:w w:val="95"/>
        </w:rPr>
        <w:t>Type of Analysis</w:t>
      </w:r>
    </w:p>
    <w:p w:rsidR="00D529A5" w:rsidRPr="003600FB" w:rsidRDefault="008D7BC3">
      <w:pPr>
        <w:pStyle w:val="BodyText"/>
        <w:spacing w:before="8"/>
        <w:ind w:left="320"/>
      </w:pPr>
      <w:r w:rsidRPr="003600FB">
        <w:t>Impurity Considerations</w:t>
      </w:r>
    </w:p>
    <w:p w:rsidR="00D529A5" w:rsidRPr="003600FB" w:rsidRDefault="008D7BC3">
      <w:pPr>
        <w:pStyle w:val="Heading2"/>
        <w:spacing w:before="141" w:line="500" w:lineRule="atLeast"/>
        <w:ind w:left="319" w:right="1105"/>
      </w:pPr>
      <w:r w:rsidRPr="008B24AB">
        <w:rPr>
          <w:w w:val="90"/>
          <w:sz w:val="20"/>
          <w:szCs w:val="20"/>
        </w:rPr>
        <w:t xml:space="preserve">Polyatomic and Heteroatomic </w:t>
      </w:r>
      <w:r w:rsidRPr="008B24AB">
        <w:rPr>
          <w:w w:val="90"/>
          <w:sz w:val="22"/>
          <w:szCs w:val="22"/>
        </w:rPr>
        <w:t>Compounds Polyatomic and</w:t>
      </w:r>
      <w:r w:rsidRPr="003600FB">
        <w:rPr>
          <w:w w:val="90"/>
        </w:rPr>
        <w:t xml:space="preserve"> Heteroatomic Compounds</w:t>
      </w:r>
    </w:p>
    <w:p w:rsidR="00D529A5" w:rsidRPr="003600FB" w:rsidRDefault="008D7BC3">
      <w:pPr>
        <w:pStyle w:val="BodyText"/>
        <w:spacing w:before="7" w:line="249" w:lineRule="auto"/>
        <w:ind w:left="319" w:right="1067"/>
      </w:pPr>
      <w:r w:rsidRPr="003600FB">
        <w:t>During</w:t>
      </w:r>
      <w:r w:rsidRPr="003600FB">
        <w:rPr>
          <w:spacing w:val="-24"/>
        </w:rPr>
        <w:t xml:space="preserve"> </w:t>
      </w:r>
      <w:r w:rsidRPr="003600FB">
        <w:t>matrix</w:t>
      </w:r>
      <w:r w:rsidRPr="003600FB">
        <w:rPr>
          <w:spacing w:val="-24"/>
        </w:rPr>
        <w:t xml:space="preserve"> </w:t>
      </w:r>
      <w:r w:rsidRPr="003600FB">
        <w:t>isolation,</w:t>
      </w:r>
      <w:r w:rsidRPr="003600FB">
        <w:rPr>
          <w:spacing w:val="-23"/>
        </w:rPr>
        <w:t xml:space="preserve"> </w:t>
      </w:r>
      <w:r w:rsidRPr="003600FB">
        <w:t>oxygen</w:t>
      </w:r>
      <w:r w:rsidRPr="003600FB">
        <w:rPr>
          <w:spacing w:val="-6"/>
        </w:rPr>
        <w:t xml:space="preserve"> </w:t>
      </w:r>
      <w:r w:rsidRPr="003600FB">
        <w:t>can</w:t>
      </w:r>
      <w:r w:rsidRPr="003600FB">
        <w:rPr>
          <w:spacing w:val="-23"/>
        </w:rPr>
        <w:t xml:space="preserve"> </w:t>
      </w:r>
      <w:r w:rsidRPr="003600FB">
        <w:t>oxidize a</w:t>
      </w:r>
      <w:r w:rsidRPr="003600FB">
        <w:rPr>
          <w:spacing w:val="-31"/>
        </w:rPr>
        <w:t xml:space="preserve"> </w:t>
      </w:r>
      <w:r w:rsidRPr="003600FB">
        <w:t>sample.</w:t>
      </w:r>
      <w:r w:rsidRPr="003600FB">
        <w:rPr>
          <w:spacing w:val="-31"/>
        </w:rPr>
        <w:t xml:space="preserve"> </w:t>
      </w:r>
      <w:r w:rsidRPr="003600FB">
        <w:t>Moisture</w:t>
      </w:r>
      <w:r w:rsidRPr="003600FB">
        <w:rPr>
          <w:spacing w:val="-11"/>
        </w:rPr>
        <w:t xml:space="preserve"> </w:t>
      </w:r>
      <w:r w:rsidRPr="003600FB">
        <w:t>interfers</w:t>
      </w:r>
      <w:r w:rsidRPr="003600FB">
        <w:rPr>
          <w:spacing w:val="-31"/>
        </w:rPr>
        <w:t xml:space="preserve"> </w:t>
      </w:r>
      <w:r w:rsidRPr="003600FB">
        <w:t>with</w:t>
      </w:r>
      <w:r w:rsidRPr="003600FB">
        <w:rPr>
          <w:spacing w:val="-31"/>
        </w:rPr>
        <w:t xml:space="preserve"> </w:t>
      </w:r>
      <w:r w:rsidRPr="003600FB">
        <w:t>IR</w:t>
      </w:r>
      <w:r w:rsidRPr="003600FB">
        <w:rPr>
          <w:spacing w:val="-31"/>
        </w:rPr>
        <w:t xml:space="preserve"> </w:t>
      </w:r>
      <w:r w:rsidRPr="003600FB">
        <w:t>spectra. Impurities</w:t>
      </w:r>
      <w:r w:rsidRPr="003600FB">
        <w:rPr>
          <w:spacing w:val="-20"/>
        </w:rPr>
        <w:t xml:space="preserve"> </w:t>
      </w:r>
      <w:r w:rsidRPr="003600FB">
        <w:t>coinciding</w:t>
      </w:r>
      <w:r w:rsidRPr="003600FB">
        <w:rPr>
          <w:spacing w:val="-20"/>
        </w:rPr>
        <w:t xml:space="preserve"> </w:t>
      </w:r>
      <w:r w:rsidRPr="003600FB">
        <w:t>with</w:t>
      </w:r>
      <w:r w:rsidRPr="003600FB">
        <w:rPr>
          <w:spacing w:val="-19"/>
        </w:rPr>
        <w:t xml:space="preserve"> </w:t>
      </w:r>
      <w:r w:rsidRPr="003600FB">
        <w:t>quantified</w:t>
      </w:r>
      <w:r w:rsidRPr="003600FB">
        <w:rPr>
          <w:spacing w:val="-20"/>
        </w:rPr>
        <w:t xml:space="preserve"> </w:t>
      </w:r>
      <w:r w:rsidRPr="003600FB">
        <w:t>peaks can cause</w:t>
      </w:r>
      <w:r w:rsidRPr="003600FB">
        <w:rPr>
          <w:spacing w:val="-27"/>
        </w:rPr>
        <w:t xml:space="preserve"> </w:t>
      </w:r>
      <w:r w:rsidRPr="003600FB">
        <w:t>inaccuracies.</w:t>
      </w:r>
    </w:p>
    <w:p w:rsidR="00D529A5" w:rsidRPr="003600FB" w:rsidRDefault="00D529A5">
      <w:pPr>
        <w:pStyle w:val="BodyText"/>
        <w:rPr>
          <w:sz w:val="18"/>
        </w:rPr>
      </w:pPr>
    </w:p>
    <w:p w:rsidR="00D529A5" w:rsidRPr="003600FB" w:rsidRDefault="008D7BC3">
      <w:pPr>
        <w:pStyle w:val="Heading2"/>
        <w:spacing w:before="156"/>
        <w:ind w:left="319"/>
      </w:pPr>
      <w:r w:rsidRPr="003600FB">
        <w:rPr>
          <w:w w:val="95"/>
        </w:rPr>
        <w:t>Elemental Analysis</w:t>
      </w:r>
    </w:p>
    <w:p w:rsidR="00D529A5" w:rsidRPr="003600FB" w:rsidRDefault="008D7BC3">
      <w:pPr>
        <w:pStyle w:val="BodyText"/>
        <w:spacing w:before="7" w:line="249" w:lineRule="auto"/>
        <w:ind w:left="319" w:right="867"/>
      </w:pPr>
      <w:r w:rsidRPr="003600FB">
        <w:t>Impurites</w:t>
      </w:r>
      <w:r w:rsidRPr="003600FB">
        <w:rPr>
          <w:spacing w:val="-22"/>
        </w:rPr>
        <w:t xml:space="preserve"> </w:t>
      </w:r>
      <w:r w:rsidRPr="003600FB">
        <w:t>can</w:t>
      </w:r>
      <w:r w:rsidRPr="003600FB">
        <w:rPr>
          <w:spacing w:val="-22"/>
        </w:rPr>
        <w:t xml:space="preserve"> </w:t>
      </w:r>
      <w:r w:rsidRPr="003600FB">
        <w:t>cause</w:t>
      </w:r>
      <w:r w:rsidRPr="003600FB">
        <w:rPr>
          <w:spacing w:val="-23"/>
        </w:rPr>
        <w:t xml:space="preserve"> </w:t>
      </w:r>
      <w:r w:rsidRPr="003600FB">
        <w:t>the</w:t>
      </w:r>
      <w:r w:rsidRPr="003600FB">
        <w:rPr>
          <w:spacing w:val="-22"/>
        </w:rPr>
        <w:t xml:space="preserve"> </w:t>
      </w:r>
      <w:r w:rsidRPr="003600FB">
        <w:t>flame</w:t>
      </w:r>
      <w:r w:rsidRPr="003600FB">
        <w:rPr>
          <w:spacing w:val="-22"/>
        </w:rPr>
        <w:t xml:space="preserve"> </w:t>
      </w:r>
      <w:r w:rsidRPr="003600FB">
        <w:t>to</w:t>
      </w:r>
      <w:r w:rsidRPr="003600FB">
        <w:rPr>
          <w:spacing w:val="-22"/>
        </w:rPr>
        <w:t xml:space="preserve"> </w:t>
      </w:r>
      <w:r w:rsidRPr="003600FB">
        <w:t>discolor</w:t>
      </w:r>
      <w:r w:rsidRPr="003600FB">
        <w:rPr>
          <w:spacing w:val="-22"/>
        </w:rPr>
        <w:t xml:space="preserve"> </w:t>
      </w:r>
      <w:r w:rsidRPr="003600FB">
        <w:t xml:space="preserve">or </w:t>
      </w:r>
      <w:r w:rsidRPr="003600FB">
        <w:rPr>
          <w:w w:val="95"/>
        </w:rPr>
        <w:t>burn</w:t>
      </w:r>
      <w:r w:rsidRPr="003600FB">
        <w:rPr>
          <w:spacing w:val="-12"/>
          <w:w w:val="95"/>
        </w:rPr>
        <w:t xml:space="preserve"> </w:t>
      </w:r>
      <w:r w:rsidRPr="003600FB">
        <w:rPr>
          <w:w w:val="95"/>
        </w:rPr>
        <w:t>unevenly.</w:t>
      </w:r>
      <w:r w:rsidRPr="003600FB">
        <w:rPr>
          <w:spacing w:val="-12"/>
          <w:w w:val="95"/>
        </w:rPr>
        <w:t xml:space="preserve"> </w:t>
      </w:r>
      <w:r w:rsidRPr="003600FB">
        <w:rPr>
          <w:w w:val="95"/>
        </w:rPr>
        <w:t>Furnace</w:t>
      </w:r>
      <w:r w:rsidRPr="003600FB">
        <w:rPr>
          <w:spacing w:val="-11"/>
          <w:w w:val="95"/>
        </w:rPr>
        <w:t xml:space="preserve"> </w:t>
      </w:r>
      <w:r w:rsidRPr="003600FB">
        <w:rPr>
          <w:w w:val="95"/>
        </w:rPr>
        <w:t>atmospheres</w:t>
      </w:r>
      <w:r w:rsidRPr="003600FB">
        <w:rPr>
          <w:spacing w:val="-12"/>
          <w:w w:val="95"/>
        </w:rPr>
        <w:t xml:space="preserve"> </w:t>
      </w:r>
      <w:r w:rsidRPr="003600FB">
        <w:rPr>
          <w:spacing w:val="-3"/>
          <w:w w:val="95"/>
        </w:rPr>
        <w:t xml:space="preserve">require </w:t>
      </w:r>
      <w:r w:rsidRPr="003600FB">
        <w:t>low</w:t>
      </w:r>
      <w:r w:rsidRPr="003600FB">
        <w:rPr>
          <w:spacing w:val="-20"/>
        </w:rPr>
        <w:t xml:space="preserve"> </w:t>
      </w:r>
      <w:r w:rsidRPr="003600FB">
        <w:t>oxygen</w:t>
      </w:r>
      <w:r w:rsidRPr="003600FB">
        <w:rPr>
          <w:spacing w:val="-19"/>
        </w:rPr>
        <w:t xml:space="preserve"> </w:t>
      </w:r>
      <w:r w:rsidRPr="003600FB">
        <w:t>and</w:t>
      </w:r>
      <w:r w:rsidRPr="003600FB">
        <w:rPr>
          <w:spacing w:val="-20"/>
        </w:rPr>
        <w:t xml:space="preserve"> </w:t>
      </w:r>
      <w:r w:rsidRPr="003600FB">
        <w:t>moisture</w:t>
      </w:r>
      <w:r w:rsidRPr="003600FB">
        <w:rPr>
          <w:spacing w:val="-19"/>
        </w:rPr>
        <w:t xml:space="preserve"> </w:t>
      </w:r>
      <w:r w:rsidRPr="003600FB">
        <w:t>levels</w:t>
      </w:r>
      <w:r w:rsidRPr="003600FB">
        <w:rPr>
          <w:spacing w:val="-20"/>
        </w:rPr>
        <w:t xml:space="preserve"> </w:t>
      </w:r>
      <w:r w:rsidRPr="003600FB">
        <w:t>to</w:t>
      </w:r>
      <w:r w:rsidRPr="003600FB">
        <w:rPr>
          <w:spacing w:val="-19"/>
        </w:rPr>
        <w:t xml:space="preserve"> </w:t>
      </w:r>
      <w:r w:rsidRPr="003600FB">
        <w:t>maintain instrument</w:t>
      </w:r>
      <w:r w:rsidRPr="003600FB">
        <w:rPr>
          <w:spacing w:val="-12"/>
        </w:rPr>
        <w:t xml:space="preserve"> </w:t>
      </w:r>
      <w:r w:rsidRPr="003600FB">
        <w:t>sensitivity.</w:t>
      </w:r>
    </w:p>
    <w:p w:rsidR="00D529A5" w:rsidRPr="003600FB" w:rsidRDefault="00D529A5">
      <w:pPr>
        <w:pStyle w:val="BodyText"/>
        <w:rPr>
          <w:sz w:val="18"/>
        </w:rPr>
      </w:pPr>
    </w:p>
    <w:p w:rsidR="00D529A5" w:rsidRPr="003600FB" w:rsidRDefault="00D529A5">
      <w:pPr>
        <w:pStyle w:val="BodyText"/>
        <w:rPr>
          <w:sz w:val="18"/>
        </w:rPr>
      </w:pPr>
    </w:p>
    <w:p w:rsidR="00D529A5" w:rsidRPr="003600FB" w:rsidRDefault="00D529A5">
      <w:pPr>
        <w:pStyle w:val="BodyText"/>
        <w:rPr>
          <w:sz w:val="18"/>
        </w:rPr>
      </w:pPr>
    </w:p>
    <w:p w:rsidR="00D529A5" w:rsidRPr="003600FB" w:rsidRDefault="00D529A5">
      <w:pPr>
        <w:pStyle w:val="BodyText"/>
        <w:spacing w:before="2"/>
        <w:rPr>
          <w:sz w:val="19"/>
        </w:rPr>
      </w:pPr>
    </w:p>
    <w:p w:rsidR="00D529A5" w:rsidRPr="003600FB" w:rsidRDefault="008D7BC3">
      <w:pPr>
        <w:pStyle w:val="Heading2"/>
        <w:spacing w:before="1"/>
        <w:ind w:left="319"/>
      </w:pPr>
      <w:r w:rsidRPr="003600FB">
        <w:rPr>
          <w:w w:val="95"/>
        </w:rPr>
        <w:t>Analysis of Molecular Structure</w:t>
      </w:r>
    </w:p>
    <w:p w:rsidR="00D529A5" w:rsidRPr="003600FB" w:rsidRDefault="00D529A5">
      <w:pPr>
        <w:sectPr w:rsidR="00D529A5" w:rsidRPr="003600FB">
          <w:type w:val="continuous"/>
          <w:pgSz w:w="11910" w:h="16840"/>
          <w:pgMar w:top="1760" w:right="140" w:bottom="280" w:left="400" w:header="720" w:footer="720" w:gutter="0"/>
          <w:cols w:num="2" w:space="720" w:equalWidth="0">
            <w:col w:w="7163" w:space="40"/>
            <w:col w:w="4167"/>
          </w:cols>
        </w:sectPr>
      </w:pPr>
    </w:p>
    <w:p w:rsidR="00D529A5" w:rsidRPr="003600FB" w:rsidRDefault="00D529A5">
      <w:pPr>
        <w:pStyle w:val="BodyText"/>
        <w:spacing w:before="3"/>
        <w:rPr>
          <w:b/>
          <w:sz w:val="20"/>
        </w:rPr>
      </w:pPr>
    </w:p>
    <w:p w:rsidR="00D529A5" w:rsidRPr="008B24AB" w:rsidRDefault="008D7BC3">
      <w:pPr>
        <w:spacing w:before="102"/>
        <w:ind w:left="802"/>
        <w:rPr>
          <w:b/>
          <w:sz w:val="36"/>
          <w:szCs w:val="36"/>
        </w:rPr>
      </w:pPr>
      <w:r w:rsidRPr="008B24AB">
        <w:rPr>
          <w:b/>
          <w:color w:val="00ABB6"/>
          <w:sz w:val="36"/>
          <w:szCs w:val="36"/>
        </w:rPr>
        <w:t>Legend</w:t>
      </w:r>
    </w:p>
    <w:p w:rsidR="00D529A5" w:rsidRPr="008B24AB" w:rsidRDefault="008D7BC3">
      <w:pPr>
        <w:spacing w:before="67"/>
        <w:ind w:left="802"/>
        <w:rPr>
          <w:sz w:val="36"/>
          <w:szCs w:val="36"/>
        </w:rPr>
      </w:pPr>
      <w:r w:rsidRPr="008B24AB">
        <w:rPr>
          <w:b/>
          <w:sz w:val="36"/>
          <w:szCs w:val="36"/>
        </w:rPr>
        <w:t xml:space="preserve">AA – </w:t>
      </w:r>
      <w:r w:rsidRPr="008B24AB">
        <w:rPr>
          <w:sz w:val="36"/>
          <w:szCs w:val="36"/>
        </w:rPr>
        <w:t>Atomic Absorption</w:t>
      </w:r>
    </w:p>
    <w:p w:rsidR="00D529A5" w:rsidRPr="008B24AB" w:rsidRDefault="008D7BC3">
      <w:pPr>
        <w:pStyle w:val="BodyText"/>
        <w:spacing w:before="68"/>
        <w:ind w:left="802"/>
        <w:rPr>
          <w:sz w:val="36"/>
          <w:szCs w:val="36"/>
        </w:rPr>
      </w:pPr>
      <w:r w:rsidRPr="008B24AB">
        <w:rPr>
          <w:b/>
          <w:sz w:val="36"/>
          <w:szCs w:val="36"/>
        </w:rPr>
        <w:t xml:space="preserve">UH– </w:t>
      </w:r>
      <w:r w:rsidRPr="008B24AB">
        <w:rPr>
          <w:sz w:val="36"/>
          <w:szCs w:val="36"/>
        </w:rPr>
        <w:t>Ultra High Purity</w:t>
      </w:r>
    </w:p>
    <w:p w:rsidR="00D529A5" w:rsidRPr="008B24AB" w:rsidRDefault="008D7BC3">
      <w:pPr>
        <w:pStyle w:val="BodyText"/>
        <w:spacing w:before="67"/>
        <w:ind w:left="802"/>
        <w:rPr>
          <w:sz w:val="36"/>
          <w:szCs w:val="36"/>
        </w:rPr>
      </w:pPr>
      <w:r w:rsidRPr="008B24AB">
        <w:rPr>
          <w:b/>
          <w:sz w:val="36"/>
          <w:szCs w:val="36"/>
        </w:rPr>
        <w:t xml:space="preserve">RS – </w:t>
      </w:r>
      <w:r w:rsidRPr="008B24AB">
        <w:rPr>
          <w:sz w:val="36"/>
          <w:szCs w:val="36"/>
        </w:rPr>
        <w:t>Research/Chromatographic</w:t>
      </w:r>
    </w:p>
    <w:p w:rsidR="00D529A5" w:rsidRPr="008B24AB" w:rsidRDefault="008D7BC3">
      <w:pPr>
        <w:spacing w:before="68"/>
        <w:ind w:left="802"/>
        <w:rPr>
          <w:sz w:val="36"/>
          <w:szCs w:val="36"/>
        </w:rPr>
      </w:pPr>
      <w:r w:rsidRPr="008B24AB">
        <w:rPr>
          <w:b/>
          <w:sz w:val="36"/>
          <w:szCs w:val="36"/>
        </w:rPr>
        <w:t xml:space="preserve">Z – </w:t>
      </w:r>
      <w:r w:rsidRPr="008B24AB">
        <w:rPr>
          <w:sz w:val="36"/>
          <w:szCs w:val="36"/>
        </w:rPr>
        <w:t>Zero</w:t>
      </w:r>
    </w:p>
    <w:p w:rsidR="00D529A5" w:rsidRPr="008B24AB" w:rsidRDefault="008D7BC3">
      <w:pPr>
        <w:spacing w:before="68"/>
        <w:ind w:left="802"/>
        <w:rPr>
          <w:sz w:val="36"/>
          <w:szCs w:val="36"/>
        </w:rPr>
      </w:pPr>
      <w:r w:rsidRPr="008B24AB">
        <w:rPr>
          <w:b/>
          <w:sz w:val="36"/>
          <w:szCs w:val="36"/>
        </w:rPr>
        <w:t xml:space="preserve">UZ – </w:t>
      </w:r>
      <w:r w:rsidRPr="008B24AB">
        <w:rPr>
          <w:sz w:val="36"/>
          <w:szCs w:val="36"/>
        </w:rPr>
        <w:t>Ultra Zero</w:t>
      </w:r>
    </w:p>
    <w:p w:rsidR="00D529A5" w:rsidRPr="008B24AB" w:rsidRDefault="008D7BC3">
      <w:pPr>
        <w:spacing w:before="67"/>
        <w:ind w:left="802"/>
        <w:rPr>
          <w:sz w:val="36"/>
          <w:szCs w:val="36"/>
        </w:rPr>
      </w:pPr>
      <w:r w:rsidRPr="008B24AB">
        <w:rPr>
          <w:b/>
          <w:sz w:val="36"/>
          <w:szCs w:val="36"/>
        </w:rPr>
        <w:t xml:space="preserve">IS – </w:t>
      </w:r>
      <w:r w:rsidRPr="008B24AB">
        <w:rPr>
          <w:sz w:val="36"/>
          <w:szCs w:val="36"/>
        </w:rPr>
        <w:t>Instrument</w:t>
      </w:r>
    </w:p>
    <w:p w:rsidR="00D529A5" w:rsidRPr="008B24AB" w:rsidRDefault="008D7BC3">
      <w:pPr>
        <w:spacing w:before="68"/>
        <w:ind w:left="802"/>
        <w:rPr>
          <w:sz w:val="36"/>
          <w:szCs w:val="36"/>
        </w:rPr>
      </w:pPr>
      <w:r w:rsidRPr="008B24AB">
        <w:rPr>
          <w:b/>
          <w:sz w:val="36"/>
          <w:szCs w:val="36"/>
        </w:rPr>
        <w:t xml:space="preserve">OF – </w:t>
      </w:r>
      <w:r w:rsidRPr="008B24AB">
        <w:rPr>
          <w:sz w:val="36"/>
          <w:szCs w:val="36"/>
        </w:rPr>
        <w:t>Oxygen Free</w:t>
      </w:r>
    </w:p>
    <w:p w:rsidR="00D529A5" w:rsidRPr="008B24AB" w:rsidRDefault="008D7BC3">
      <w:pPr>
        <w:spacing w:before="67"/>
        <w:ind w:left="802"/>
        <w:rPr>
          <w:sz w:val="36"/>
          <w:szCs w:val="36"/>
        </w:rPr>
      </w:pPr>
      <w:r w:rsidRPr="008B24AB">
        <w:rPr>
          <w:b/>
          <w:sz w:val="36"/>
          <w:szCs w:val="36"/>
        </w:rPr>
        <w:t xml:space="preserve">TG – </w:t>
      </w:r>
      <w:r w:rsidRPr="008B24AB">
        <w:rPr>
          <w:sz w:val="36"/>
          <w:szCs w:val="36"/>
        </w:rPr>
        <w:t>Trace Analytical</w:t>
      </w:r>
    </w:p>
    <w:p w:rsidR="00D529A5" w:rsidRPr="008B24AB" w:rsidRDefault="008D7BC3">
      <w:pPr>
        <w:pStyle w:val="BodyText"/>
        <w:spacing w:before="68"/>
        <w:ind w:left="802"/>
        <w:rPr>
          <w:sz w:val="36"/>
          <w:szCs w:val="36"/>
        </w:rPr>
      </w:pPr>
      <w:r w:rsidRPr="008B24AB">
        <w:rPr>
          <w:b/>
          <w:sz w:val="36"/>
          <w:szCs w:val="36"/>
        </w:rPr>
        <w:t xml:space="preserve">EC – </w:t>
      </w:r>
      <w:r w:rsidRPr="008B24AB">
        <w:rPr>
          <w:sz w:val="36"/>
          <w:szCs w:val="36"/>
        </w:rPr>
        <w:t>Electron Capture Detector</w:t>
      </w:r>
    </w:p>
    <w:p w:rsidR="00D529A5" w:rsidRPr="008B24AB" w:rsidRDefault="00D529A5">
      <w:pPr>
        <w:rPr>
          <w:sz w:val="36"/>
          <w:szCs w:val="36"/>
        </w:rPr>
        <w:sectPr w:rsidR="00D529A5" w:rsidRPr="008B24AB">
          <w:type w:val="continuous"/>
          <w:pgSz w:w="11910" w:h="16840"/>
          <w:pgMar w:top="1760" w:right="140" w:bottom="280" w:left="400" w:header="720" w:footer="720" w:gutter="0"/>
          <w:cols w:space="720"/>
        </w:sectPr>
      </w:pPr>
    </w:p>
    <w:p w:rsidR="00D529A5" w:rsidRPr="003600FB" w:rsidRDefault="008D7BC3">
      <w:pPr>
        <w:pStyle w:val="Heading1"/>
        <w:ind w:left="3280" w:right="2748"/>
      </w:pPr>
      <w:r w:rsidRPr="003600FB">
        <w:rPr>
          <w:noProof/>
        </w:rPr>
        <w:lastRenderedPageBreak/>
        <w:drawing>
          <wp:anchor distT="0" distB="0" distL="0" distR="0" simplePos="0" relativeHeight="487260160" behindDoc="1" locked="0" layoutInCell="1" allowOverlap="1">
            <wp:simplePos x="0" y="0"/>
            <wp:positionH relativeFrom="page">
              <wp:posOffset>773645</wp:posOffset>
            </wp:positionH>
            <wp:positionV relativeFrom="paragraph">
              <wp:posOffset>524558</wp:posOffset>
            </wp:positionV>
            <wp:extent cx="6406605" cy="419576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6605" cy="419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00FB">
        <w:rPr>
          <w:color w:val="00ABB6"/>
          <w:w w:val="80"/>
        </w:rPr>
        <w:t>Gas Grade</w:t>
      </w:r>
      <w:r w:rsidRPr="003600FB">
        <w:rPr>
          <w:color w:val="00ABB6"/>
          <w:spacing w:val="-71"/>
          <w:w w:val="80"/>
        </w:rPr>
        <w:t xml:space="preserve"> </w:t>
      </w:r>
      <w:r w:rsidRPr="003600FB">
        <w:rPr>
          <w:color w:val="00ABB6"/>
          <w:w w:val="80"/>
        </w:rPr>
        <w:t>Recommendations</w:t>
      </w:r>
    </w:p>
    <w:p w:rsidR="00D529A5" w:rsidRPr="003600FB" w:rsidRDefault="00D529A5">
      <w:pPr>
        <w:pStyle w:val="BodyText"/>
        <w:spacing w:before="7"/>
        <w:rPr>
          <w:b/>
          <w:sz w:val="21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4200"/>
        <w:gridCol w:w="3582"/>
      </w:tblGrid>
      <w:tr w:rsidR="00D529A5" w:rsidRPr="003600FB">
        <w:trPr>
          <w:trHeight w:val="470"/>
        </w:trPr>
        <w:tc>
          <w:tcPr>
            <w:tcW w:w="2176" w:type="dxa"/>
            <w:tcBorders>
              <w:top w:val="single" w:sz="4" w:space="0" w:color="000000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spacing w:line="249" w:lineRule="auto"/>
              <w:ind w:left="21" w:right="942"/>
              <w:rPr>
                <w:b/>
                <w:sz w:val="15"/>
              </w:rPr>
            </w:pPr>
            <w:r w:rsidRPr="003600FB">
              <w:rPr>
                <w:b/>
                <w:w w:val="90"/>
                <w:sz w:val="15"/>
              </w:rPr>
              <w:t xml:space="preserve">Analytical Method/ </w:t>
            </w:r>
            <w:r w:rsidRPr="003600FB">
              <w:rPr>
                <w:b/>
                <w:sz w:val="15"/>
              </w:rPr>
              <w:t>Detector</w:t>
            </w:r>
          </w:p>
        </w:tc>
        <w:tc>
          <w:tcPr>
            <w:tcW w:w="4200" w:type="dxa"/>
            <w:tcBorders>
              <w:top w:val="single" w:sz="4" w:space="0" w:color="000000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spacing w:line="249" w:lineRule="auto"/>
              <w:ind w:right="2067" w:hanging="1"/>
              <w:rPr>
                <w:b/>
                <w:sz w:val="15"/>
              </w:rPr>
            </w:pPr>
            <w:r w:rsidRPr="003600FB">
              <w:rPr>
                <w:b/>
                <w:w w:val="95"/>
                <w:sz w:val="15"/>
              </w:rPr>
              <w:t xml:space="preserve">Carrier and </w:t>
            </w:r>
            <w:r w:rsidRPr="003600FB">
              <w:rPr>
                <w:b/>
                <w:w w:val="85"/>
                <w:sz w:val="15"/>
              </w:rPr>
              <w:t>Support Gases</w:t>
            </w:r>
          </w:p>
        </w:tc>
        <w:tc>
          <w:tcPr>
            <w:tcW w:w="3582" w:type="dxa"/>
            <w:tcBorders>
              <w:top w:val="single" w:sz="4" w:space="0" w:color="000000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ind w:left="365"/>
              <w:rPr>
                <w:b/>
                <w:sz w:val="15"/>
              </w:rPr>
            </w:pPr>
            <w:r w:rsidRPr="003600FB">
              <w:rPr>
                <w:b/>
                <w:w w:val="95"/>
                <w:sz w:val="15"/>
              </w:rPr>
              <w:t>Type of Analysis</w:t>
            </w:r>
          </w:p>
          <w:p w:rsidR="00D529A5" w:rsidRPr="003600FB" w:rsidRDefault="008D7BC3">
            <w:pPr>
              <w:pStyle w:val="TableParagraph"/>
              <w:spacing w:before="8"/>
              <w:ind w:left="365"/>
              <w:rPr>
                <w:sz w:val="15"/>
              </w:rPr>
            </w:pPr>
            <w:r w:rsidRPr="003600FB">
              <w:rPr>
                <w:sz w:val="15"/>
              </w:rPr>
              <w:t>Impurity Considerations</w:t>
            </w:r>
          </w:p>
        </w:tc>
      </w:tr>
      <w:tr w:rsidR="00D529A5" w:rsidRPr="003600FB">
        <w:trPr>
          <w:trHeight w:val="290"/>
        </w:trPr>
        <w:tc>
          <w:tcPr>
            <w:tcW w:w="995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ind w:left="116"/>
              <w:rPr>
                <w:b/>
                <w:sz w:val="15"/>
              </w:rPr>
            </w:pPr>
            <w:r w:rsidRPr="003600FB">
              <w:rPr>
                <w:b/>
                <w:w w:val="95"/>
                <w:sz w:val="15"/>
              </w:rPr>
              <w:t>Optical Spectrometry – Emission</w:t>
            </w:r>
          </w:p>
        </w:tc>
      </w:tr>
      <w:tr w:rsidR="00D529A5" w:rsidRPr="003600FB">
        <w:trPr>
          <w:trHeight w:val="500"/>
        </w:trPr>
        <w:tc>
          <w:tcPr>
            <w:tcW w:w="217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ind w:left="21"/>
              <w:rPr>
                <w:b/>
                <w:sz w:val="15"/>
              </w:rPr>
            </w:pPr>
            <w:r w:rsidRPr="003600FB">
              <w:rPr>
                <w:b/>
                <w:w w:val="95"/>
                <w:sz w:val="15"/>
              </w:rPr>
              <w:t>Atomic Emission</w:t>
            </w:r>
          </w:p>
          <w:p w:rsidR="00D529A5" w:rsidRPr="003600FB" w:rsidRDefault="008D7BC3">
            <w:pPr>
              <w:pStyle w:val="TableParagraph"/>
              <w:spacing w:before="68" w:line="249" w:lineRule="auto"/>
              <w:ind w:left="21" w:right="72"/>
              <w:rPr>
                <w:sz w:val="15"/>
              </w:rPr>
            </w:pPr>
            <w:r w:rsidRPr="003600FB">
              <w:rPr>
                <w:b/>
                <w:color w:val="636466"/>
                <w:w w:val="95"/>
                <w:sz w:val="15"/>
              </w:rPr>
              <w:t xml:space="preserve">- ICP </w:t>
            </w:r>
            <w:r w:rsidRPr="003600FB">
              <w:rPr>
                <w:w w:val="95"/>
                <w:sz w:val="15"/>
              </w:rPr>
              <w:t xml:space="preserve">(Inductive Coupled </w:t>
            </w:r>
            <w:r w:rsidRPr="003600FB">
              <w:rPr>
                <w:sz w:val="15"/>
              </w:rPr>
              <w:t>Plasma)</w:t>
            </w:r>
          </w:p>
        </w:tc>
        <w:tc>
          <w:tcPr>
            <w:tcW w:w="4200" w:type="dxa"/>
            <w:tcBorders>
              <w:top w:val="single" w:sz="4" w:space="0" w:color="000000"/>
              <w:bottom w:val="single" w:sz="4" w:space="0" w:color="939598"/>
            </w:tcBorders>
          </w:tcPr>
          <w:p w:rsidR="00D529A5" w:rsidRPr="003600FB" w:rsidRDefault="00D529A5">
            <w:pPr>
              <w:pStyle w:val="TableParagraph"/>
              <w:spacing w:before="5"/>
              <w:ind w:left="0"/>
              <w:rPr>
                <w:b/>
                <w:sz w:val="18"/>
                <w:szCs w:val="18"/>
              </w:rPr>
            </w:pPr>
          </w:p>
          <w:p w:rsidR="00D529A5" w:rsidRPr="003600FB" w:rsidRDefault="008D7BC3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3600FB">
              <w:rPr>
                <w:sz w:val="18"/>
                <w:szCs w:val="18"/>
              </w:rPr>
              <w:t>Ar</w:t>
            </w:r>
          </w:p>
        </w:tc>
        <w:tc>
          <w:tcPr>
            <w:tcW w:w="358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ind w:left="365"/>
              <w:rPr>
                <w:b/>
                <w:sz w:val="15"/>
              </w:rPr>
            </w:pPr>
            <w:r w:rsidRPr="003600FB">
              <w:rPr>
                <w:b/>
                <w:w w:val="95"/>
                <w:sz w:val="15"/>
              </w:rPr>
              <w:t>Elemental Analysis</w:t>
            </w:r>
          </w:p>
        </w:tc>
      </w:tr>
      <w:tr w:rsidR="00D529A5" w:rsidRPr="003600FB">
        <w:trPr>
          <w:trHeight w:val="230"/>
        </w:trPr>
        <w:tc>
          <w:tcPr>
            <w:tcW w:w="2176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tcBorders>
              <w:top w:val="single" w:sz="4" w:space="0" w:color="939598"/>
              <w:bottom w:val="single" w:sz="4" w:space="0" w:color="939598"/>
            </w:tcBorders>
          </w:tcPr>
          <w:p w:rsidR="00D529A5" w:rsidRPr="003600FB" w:rsidRDefault="008D7BC3">
            <w:pPr>
              <w:pStyle w:val="TableParagraph"/>
              <w:spacing w:before="23"/>
              <w:rPr>
                <w:sz w:val="18"/>
                <w:szCs w:val="18"/>
              </w:rPr>
            </w:pPr>
            <w:r w:rsidRPr="003600FB">
              <w:rPr>
                <w:sz w:val="18"/>
                <w:szCs w:val="18"/>
              </w:rPr>
              <w:t>LAr</w:t>
            </w:r>
          </w:p>
        </w:tc>
        <w:tc>
          <w:tcPr>
            <w:tcW w:w="3582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</w:tr>
      <w:tr w:rsidR="00D529A5" w:rsidRPr="003600FB">
        <w:trPr>
          <w:trHeight w:val="230"/>
        </w:trPr>
        <w:tc>
          <w:tcPr>
            <w:tcW w:w="2176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tcBorders>
              <w:top w:val="single" w:sz="4" w:space="0" w:color="939598"/>
              <w:bottom w:val="single" w:sz="4" w:space="0" w:color="939598"/>
            </w:tcBorders>
          </w:tcPr>
          <w:p w:rsidR="00D529A5" w:rsidRPr="003600FB" w:rsidRDefault="008D7BC3">
            <w:pPr>
              <w:pStyle w:val="TableParagraph"/>
              <w:spacing w:before="23" w:line="187" w:lineRule="exact"/>
              <w:rPr>
                <w:sz w:val="18"/>
                <w:szCs w:val="18"/>
              </w:rPr>
            </w:pPr>
            <w:r w:rsidRPr="003600FB">
              <w:rPr>
                <w:sz w:val="18"/>
                <w:szCs w:val="18"/>
              </w:rPr>
              <w:t>N</w:t>
            </w:r>
            <w:r w:rsidRPr="003600FB">
              <w:rPr>
                <w:position w:val="-2"/>
                <w:sz w:val="18"/>
                <w:szCs w:val="18"/>
              </w:rPr>
              <w:t>2</w:t>
            </w:r>
          </w:p>
        </w:tc>
        <w:tc>
          <w:tcPr>
            <w:tcW w:w="3582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</w:tr>
      <w:tr w:rsidR="00D529A5" w:rsidRPr="003600FB">
        <w:trPr>
          <w:trHeight w:val="260"/>
        </w:trPr>
        <w:tc>
          <w:tcPr>
            <w:tcW w:w="2176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tcBorders>
              <w:top w:val="single" w:sz="4" w:space="0" w:color="939598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spacing w:before="23"/>
              <w:rPr>
                <w:sz w:val="18"/>
                <w:szCs w:val="18"/>
              </w:rPr>
            </w:pPr>
            <w:r w:rsidRPr="003600FB">
              <w:rPr>
                <w:sz w:val="18"/>
                <w:szCs w:val="18"/>
              </w:rPr>
              <w:t>H</w:t>
            </w:r>
            <w:r w:rsidRPr="003600FB">
              <w:rPr>
                <w:position w:val="-2"/>
                <w:sz w:val="18"/>
                <w:szCs w:val="18"/>
              </w:rPr>
              <w:t>2</w:t>
            </w:r>
          </w:p>
        </w:tc>
        <w:tc>
          <w:tcPr>
            <w:tcW w:w="3582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</w:tr>
      <w:tr w:rsidR="00D529A5" w:rsidRPr="003600FB">
        <w:trPr>
          <w:trHeight w:val="260"/>
        </w:trPr>
        <w:tc>
          <w:tcPr>
            <w:tcW w:w="217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ind w:left="21"/>
              <w:rPr>
                <w:b/>
                <w:sz w:val="15"/>
              </w:rPr>
            </w:pPr>
            <w:r w:rsidRPr="003600FB">
              <w:rPr>
                <w:b/>
                <w:w w:val="95"/>
                <w:sz w:val="15"/>
              </w:rPr>
              <w:t>Arc or Spark Emission</w:t>
            </w:r>
          </w:p>
        </w:tc>
        <w:tc>
          <w:tcPr>
            <w:tcW w:w="4200" w:type="dxa"/>
            <w:tcBorders>
              <w:top w:val="single" w:sz="4" w:space="0" w:color="000000"/>
              <w:bottom w:val="single" w:sz="4" w:space="0" w:color="939598"/>
            </w:tcBorders>
          </w:tcPr>
          <w:p w:rsidR="00D529A5" w:rsidRPr="003600FB" w:rsidRDefault="008D7BC3">
            <w:pPr>
              <w:pStyle w:val="TableParagraph"/>
              <w:rPr>
                <w:sz w:val="18"/>
                <w:szCs w:val="18"/>
              </w:rPr>
            </w:pPr>
            <w:r w:rsidRPr="003600FB">
              <w:rPr>
                <w:sz w:val="18"/>
                <w:szCs w:val="18"/>
              </w:rPr>
              <w:t>Ar</w:t>
            </w:r>
          </w:p>
        </w:tc>
        <w:tc>
          <w:tcPr>
            <w:tcW w:w="358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ind w:left="365"/>
              <w:rPr>
                <w:b/>
                <w:sz w:val="15"/>
              </w:rPr>
            </w:pPr>
            <w:r w:rsidRPr="003600FB">
              <w:rPr>
                <w:b/>
                <w:w w:val="95"/>
                <w:sz w:val="15"/>
              </w:rPr>
              <w:t>Elemental Analysis</w:t>
            </w:r>
          </w:p>
        </w:tc>
      </w:tr>
      <w:tr w:rsidR="00D529A5" w:rsidRPr="003600FB">
        <w:trPr>
          <w:trHeight w:val="230"/>
        </w:trPr>
        <w:tc>
          <w:tcPr>
            <w:tcW w:w="2176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tcBorders>
              <w:top w:val="single" w:sz="4" w:space="0" w:color="939598"/>
              <w:bottom w:val="single" w:sz="4" w:space="0" w:color="939598"/>
            </w:tcBorders>
          </w:tcPr>
          <w:p w:rsidR="00D529A5" w:rsidRPr="003600FB" w:rsidRDefault="008D7BC3">
            <w:pPr>
              <w:pStyle w:val="TableParagraph"/>
              <w:spacing w:before="23" w:line="187" w:lineRule="exact"/>
              <w:rPr>
                <w:sz w:val="18"/>
                <w:szCs w:val="18"/>
              </w:rPr>
            </w:pPr>
            <w:r w:rsidRPr="003600FB">
              <w:rPr>
                <w:sz w:val="18"/>
                <w:szCs w:val="18"/>
              </w:rPr>
              <w:t>H</w:t>
            </w:r>
            <w:r w:rsidRPr="003600FB">
              <w:rPr>
                <w:position w:val="-2"/>
                <w:sz w:val="18"/>
                <w:szCs w:val="18"/>
              </w:rPr>
              <w:t>2</w:t>
            </w:r>
          </w:p>
        </w:tc>
        <w:tc>
          <w:tcPr>
            <w:tcW w:w="3582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</w:tr>
      <w:tr w:rsidR="00D529A5" w:rsidRPr="003600FB">
        <w:trPr>
          <w:trHeight w:val="260"/>
        </w:trPr>
        <w:tc>
          <w:tcPr>
            <w:tcW w:w="2176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tcBorders>
              <w:top w:val="single" w:sz="4" w:space="0" w:color="939598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spacing w:before="23"/>
              <w:rPr>
                <w:sz w:val="18"/>
                <w:szCs w:val="18"/>
              </w:rPr>
            </w:pPr>
            <w:r w:rsidRPr="003600FB">
              <w:rPr>
                <w:sz w:val="18"/>
                <w:szCs w:val="18"/>
              </w:rPr>
              <w:t xml:space="preserve">5% Ar in H </w:t>
            </w:r>
            <w:r w:rsidRPr="003600FB">
              <w:rPr>
                <w:position w:val="-2"/>
                <w:sz w:val="18"/>
                <w:szCs w:val="18"/>
              </w:rPr>
              <w:t>2</w:t>
            </w:r>
          </w:p>
        </w:tc>
        <w:tc>
          <w:tcPr>
            <w:tcW w:w="3582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</w:tr>
      <w:tr w:rsidR="00D529A5" w:rsidRPr="003600FB">
        <w:trPr>
          <w:trHeight w:val="260"/>
        </w:trPr>
        <w:tc>
          <w:tcPr>
            <w:tcW w:w="217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ind w:left="21"/>
              <w:rPr>
                <w:b/>
                <w:sz w:val="15"/>
              </w:rPr>
            </w:pPr>
            <w:r w:rsidRPr="003600FB">
              <w:rPr>
                <w:b/>
                <w:sz w:val="15"/>
              </w:rPr>
              <w:t>Chemiluminescence</w:t>
            </w:r>
          </w:p>
        </w:tc>
        <w:tc>
          <w:tcPr>
            <w:tcW w:w="4200" w:type="dxa"/>
            <w:tcBorders>
              <w:top w:val="single" w:sz="4" w:space="0" w:color="000000"/>
              <w:bottom w:val="single" w:sz="4" w:space="0" w:color="939598"/>
            </w:tcBorders>
          </w:tcPr>
          <w:p w:rsidR="00D529A5" w:rsidRPr="003600FB" w:rsidRDefault="008D7BC3">
            <w:pPr>
              <w:pStyle w:val="TableParagraph"/>
              <w:rPr>
                <w:sz w:val="18"/>
                <w:szCs w:val="18"/>
              </w:rPr>
            </w:pPr>
            <w:r w:rsidRPr="003600FB">
              <w:rPr>
                <w:sz w:val="18"/>
                <w:szCs w:val="18"/>
              </w:rPr>
              <w:t>Air</w:t>
            </w:r>
          </w:p>
        </w:tc>
        <w:tc>
          <w:tcPr>
            <w:tcW w:w="358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ind w:left="365"/>
              <w:rPr>
                <w:b/>
                <w:sz w:val="8"/>
              </w:rPr>
            </w:pPr>
            <w:r w:rsidRPr="003600FB">
              <w:rPr>
                <w:b/>
                <w:sz w:val="15"/>
              </w:rPr>
              <w:t>NO-NO</w:t>
            </w:r>
            <w:r w:rsidRPr="003600FB">
              <w:rPr>
                <w:b/>
                <w:position w:val="-2"/>
                <w:sz w:val="8"/>
              </w:rPr>
              <w:t xml:space="preserve">2 </w:t>
            </w:r>
            <w:r w:rsidRPr="003600FB">
              <w:rPr>
                <w:b/>
                <w:sz w:val="15"/>
              </w:rPr>
              <w:t>-NOX Hydrides and O</w:t>
            </w:r>
            <w:r w:rsidRPr="003600FB">
              <w:rPr>
                <w:b/>
                <w:position w:val="-3"/>
                <w:sz w:val="8"/>
              </w:rPr>
              <w:t>3</w:t>
            </w:r>
          </w:p>
        </w:tc>
      </w:tr>
      <w:tr w:rsidR="00D529A5" w:rsidRPr="003600FB">
        <w:trPr>
          <w:trHeight w:val="230"/>
        </w:trPr>
        <w:tc>
          <w:tcPr>
            <w:tcW w:w="2176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tcBorders>
              <w:top w:val="single" w:sz="4" w:space="0" w:color="939598"/>
              <w:bottom w:val="single" w:sz="4" w:space="0" w:color="939598"/>
            </w:tcBorders>
          </w:tcPr>
          <w:p w:rsidR="00D529A5" w:rsidRPr="003600FB" w:rsidRDefault="008D7BC3">
            <w:pPr>
              <w:pStyle w:val="TableParagraph"/>
              <w:spacing w:before="23" w:line="187" w:lineRule="exact"/>
              <w:rPr>
                <w:sz w:val="18"/>
                <w:szCs w:val="18"/>
              </w:rPr>
            </w:pPr>
            <w:r w:rsidRPr="003600FB">
              <w:rPr>
                <w:sz w:val="18"/>
                <w:szCs w:val="18"/>
              </w:rPr>
              <w:t>N</w:t>
            </w:r>
            <w:r w:rsidRPr="003600FB">
              <w:rPr>
                <w:position w:val="-2"/>
                <w:sz w:val="18"/>
                <w:szCs w:val="18"/>
              </w:rPr>
              <w:t>2</w:t>
            </w:r>
          </w:p>
        </w:tc>
        <w:tc>
          <w:tcPr>
            <w:tcW w:w="3582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</w:tr>
      <w:tr w:rsidR="00D529A5" w:rsidRPr="003600FB">
        <w:trPr>
          <w:trHeight w:val="260"/>
        </w:trPr>
        <w:tc>
          <w:tcPr>
            <w:tcW w:w="2176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tcBorders>
              <w:top w:val="single" w:sz="4" w:space="0" w:color="939598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spacing w:before="23"/>
              <w:rPr>
                <w:sz w:val="18"/>
                <w:szCs w:val="18"/>
              </w:rPr>
            </w:pPr>
            <w:r w:rsidRPr="003600FB">
              <w:rPr>
                <w:sz w:val="18"/>
                <w:szCs w:val="18"/>
              </w:rPr>
              <w:t>O</w:t>
            </w:r>
            <w:r w:rsidRPr="003600FB">
              <w:rPr>
                <w:position w:val="-2"/>
                <w:sz w:val="18"/>
                <w:szCs w:val="18"/>
              </w:rPr>
              <w:t>2</w:t>
            </w:r>
          </w:p>
        </w:tc>
        <w:tc>
          <w:tcPr>
            <w:tcW w:w="3582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</w:tr>
      <w:tr w:rsidR="00D529A5" w:rsidRPr="003600FB">
        <w:trPr>
          <w:trHeight w:val="260"/>
        </w:trPr>
        <w:tc>
          <w:tcPr>
            <w:tcW w:w="217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ind w:left="21"/>
              <w:rPr>
                <w:b/>
                <w:sz w:val="15"/>
              </w:rPr>
            </w:pPr>
            <w:r w:rsidRPr="003600FB">
              <w:rPr>
                <w:b/>
                <w:w w:val="95"/>
                <w:sz w:val="15"/>
              </w:rPr>
              <w:t>Fluorescence UV</w:t>
            </w:r>
          </w:p>
        </w:tc>
        <w:tc>
          <w:tcPr>
            <w:tcW w:w="4200" w:type="dxa"/>
            <w:tcBorders>
              <w:top w:val="single" w:sz="4" w:space="0" w:color="000000"/>
              <w:bottom w:val="single" w:sz="4" w:space="0" w:color="939598"/>
            </w:tcBorders>
          </w:tcPr>
          <w:p w:rsidR="00D529A5" w:rsidRPr="003600FB" w:rsidRDefault="008D7BC3">
            <w:pPr>
              <w:pStyle w:val="TableParagraph"/>
              <w:rPr>
                <w:sz w:val="18"/>
                <w:szCs w:val="18"/>
              </w:rPr>
            </w:pPr>
            <w:r w:rsidRPr="003600FB">
              <w:rPr>
                <w:sz w:val="18"/>
                <w:szCs w:val="18"/>
              </w:rPr>
              <w:t>Air</w:t>
            </w:r>
          </w:p>
        </w:tc>
        <w:tc>
          <w:tcPr>
            <w:tcW w:w="358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ind w:left="365"/>
              <w:rPr>
                <w:b/>
                <w:sz w:val="15"/>
              </w:rPr>
            </w:pPr>
            <w:r w:rsidRPr="003600FB">
              <w:rPr>
                <w:b/>
                <w:sz w:val="15"/>
              </w:rPr>
              <w:t>SO</w:t>
            </w:r>
            <w:r w:rsidRPr="003600FB">
              <w:rPr>
                <w:b/>
                <w:position w:val="-2"/>
                <w:sz w:val="8"/>
              </w:rPr>
              <w:t>2</w:t>
            </w:r>
            <w:r w:rsidRPr="003600FB">
              <w:rPr>
                <w:b/>
                <w:sz w:val="15"/>
              </w:rPr>
              <w:t>-H</w:t>
            </w:r>
            <w:r w:rsidRPr="003600FB">
              <w:rPr>
                <w:b/>
                <w:position w:val="-2"/>
                <w:sz w:val="8"/>
              </w:rPr>
              <w:t>2</w:t>
            </w:r>
            <w:r w:rsidRPr="003600FB">
              <w:rPr>
                <w:b/>
                <w:sz w:val="15"/>
              </w:rPr>
              <w:t>S-Organic Compounds</w:t>
            </w:r>
          </w:p>
        </w:tc>
      </w:tr>
      <w:tr w:rsidR="00D529A5" w:rsidRPr="003600FB">
        <w:trPr>
          <w:trHeight w:val="260"/>
        </w:trPr>
        <w:tc>
          <w:tcPr>
            <w:tcW w:w="2176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tcBorders>
              <w:top w:val="single" w:sz="4" w:space="0" w:color="939598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spacing w:before="23"/>
              <w:rPr>
                <w:sz w:val="18"/>
                <w:szCs w:val="18"/>
              </w:rPr>
            </w:pPr>
            <w:r w:rsidRPr="003600FB">
              <w:rPr>
                <w:sz w:val="18"/>
                <w:szCs w:val="18"/>
              </w:rPr>
              <w:t>N</w:t>
            </w:r>
            <w:r w:rsidRPr="003600FB">
              <w:rPr>
                <w:position w:val="-2"/>
                <w:sz w:val="18"/>
                <w:szCs w:val="18"/>
              </w:rPr>
              <w:t>2</w:t>
            </w:r>
          </w:p>
        </w:tc>
        <w:tc>
          <w:tcPr>
            <w:tcW w:w="3582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</w:tr>
      <w:tr w:rsidR="00D529A5" w:rsidRPr="003600FB">
        <w:trPr>
          <w:trHeight w:val="260"/>
        </w:trPr>
        <w:tc>
          <w:tcPr>
            <w:tcW w:w="217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ind w:left="21"/>
              <w:rPr>
                <w:b/>
                <w:sz w:val="15"/>
              </w:rPr>
            </w:pPr>
            <w:r w:rsidRPr="003600FB">
              <w:rPr>
                <w:b/>
                <w:w w:val="95"/>
                <w:sz w:val="15"/>
              </w:rPr>
              <w:t>XRF (Fluorescence X)</w:t>
            </w:r>
          </w:p>
        </w:tc>
        <w:tc>
          <w:tcPr>
            <w:tcW w:w="4200" w:type="dxa"/>
            <w:tcBorders>
              <w:top w:val="single" w:sz="4" w:space="0" w:color="000000"/>
              <w:bottom w:val="single" w:sz="4" w:space="0" w:color="939598"/>
            </w:tcBorders>
          </w:tcPr>
          <w:p w:rsidR="00D529A5" w:rsidRPr="003600FB" w:rsidRDefault="008D7BC3">
            <w:pPr>
              <w:pStyle w:val="TableParagraph"/>
              <w:spacing w:line="187" w:lineRule="exact"/>
              <w:rPr>
                <w:sz w:val="18"/>
                <w:szCs w:val="18"/>
              </w:rPr>
            </w:pPr>
            <w:r w:rsidRPr="003600FB">
              <w:rPr>
                <w:sz w:val="18"/>
                <w:szCs w:val="18"/>
              </w:rPr>
              <w:t xml:space="preserve">10% CH </w:t>
            </w:r>
            <w:r w:rsidRPr="003600FB">
              <w:rPr>
                <w:position w:val="-2"/>
                <w:sz w:val="18"/>
                <w:szCs w:val="18"/>
              </w:rPr>
              <w:t xml:space="preserve">4 </w:t>
            </w:r>
            <w:r w:rsidRPr="003600FB">
              <w:rPr>
                <w:sz w:val="18"/>
                <w:szCs w:val="18"/>
              </w:rPr>
              <w:t>in Ar</w:t>
            </w:r>
          </w:p>
        </w:tc>
        <w:tc>
          <w:tcPr>
            <w:tcW w:w="358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ind w:left="365"/>
              <w:rPr>
                <w:b/>
                <w:sz w:val="15"/>
              </w:rPr>
            </w:pPr>
            <w:r w:rsidRPr="003600FB">
              <w:rPr>
                <w:b/>
                <w:w w:val="95"/>
                <w:sz w:val="15"/>
              </w:rPr>
              <w:t>Elemental Analysis</w:t>
            </w:r>
          </w:p>
        </w:tc>
      </w:tr>
      <w:tr w:rsidR="00D529A5" w:rsidRPr="003600FB">
        <w:trPr>
          <w:trHeight w:val="410"/>
        </w:trPr>
        <w:tc>
          <w:tcPr>
            <w:tcW w:w="2176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tcBorders>
              <w:top w:val="single" w:sz="4" w:space="0" w:color="939598"/>
              <w:bottom w:val="single" w:sz="4" w:space="0" w:color="939598"/>
            </w:tcBorders>
          </w:tcPr>
          <w:p w:rsidR="00D529A5" w:rsidRPr="003600FB" w:rsidRDefault="008D7BC3">
            <w:pPr>
              <w:pStyle w:val="TableParagraph"/>
              <w:spacing w:before="23" w:line="184" w:lineRule="exact"/>
              <w:rPr>
                <w:sz w:val="18"/>
                <w:szCs w:val="18"/>
              </w:rPr>
            </w:pPr>
            <w:r w:rsidRPr="003600FB">
              <w:rPr>
                <w:sz w:val="18"/>
                <w:szCs w:val="18"/>
              </w:rPr>
              <w:t xml:space="preserve">1.3% n-C </w:t>
            </w:r>
            <w:r w:rsidRPr="003600FB">
              <w:rPr>
                <w:position w:val="-2"/>
                <w:sz w:val="18"/>
                <w:szCs w:val="18"/>
              </w:rPr>
              <w:t>4</w:t>
            </w:r>
            <w:r w:rsidRPr="003600FB">
              <w:rPr>
                <w:sz w:val="18"/>
                <w:szCs w:val="18"/>
              </w:rPr>
              <w:t>H</w:t>
            </w:r>
            <w:r w:rsidRPr="003600FB">
              <w:rPr>
                <w:position w:val="-2"/>
                <w:sz w:val="18"/>
                <w:szCs w:val="18"/>
              </w:rPr>
              <w:t>10</w:t>
            </w:r>
          </w:p>
          <w:p w:rsidR="00D529A5" w:rsidRPr="003600FB" w:rsidRDefault="008D7BC3">
            <w:pPr>
              <w:pStyle w:val="TableParagraph"/>
              <w:spacing w:before="0" w:line="169" w:lineRule="exact"/>
              <w:rPr>
                <w:sz w:val="18"/>
                <w:szCs w:val="18"/>
              </w:rPr>
            </w:pPr>
            <w:r w:rsidRPr="003600FB">
              <w:rPr>
                <w:sz w:val="18"/>
                <w:szCs w:val="18"/>
              </w:rPr>
              <w:t>in He</w:t>
            </w:r>
          </w:p>
        </w:tc>
        <w:tc>
          <w:tcPr>
            <w:tcW w:w="3582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</w:tr>
      <w:tr w:rsidR="00D529A5" w:rsidRPr="003600FB">
        <w:trPr>
          <w:trHeight w:val="410"/>
        </w:trPr>
        <w:tc>
          <w:tcPr>
            <w:tcW w:w="2176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tcBorders>
              <w:top w:val="single" w:sz="4" w:space="0" w:color="939598"/>
              <w:bottom w:val="single" w:sz="4" w:space="0" w:color="939598"/>
            </w:tcBorders>
          </w:tcPr>
          <w:p w:rsidR="00D529A5" w:rsidRPr="003600FB" w:rsidRDefault="008D7BC3">
            <w:pPr>
              <w:pStyle w:val="TableParagraph"/>
              <w:spacing w:before="23" w:line="184" w:lineRule="exact"/>
              <w:rPr>
                <w:sz w:val="18"/>
                <w:szCs w:val="18"/>
              </w:rPr>
            </w:pPr>
            <w:r w:rsidRPr="003600FB">
              <w:rPr>
                <w:sz w:val="18"/>
                <w:szCs w:val="18"/>
              </w:rPr>
              <w:t xml:space="preserve">0.95% i-C </w:t>
            </w:r>
            <w:r w:rsidRPr="003600FB">
              <w:rPr>
                <w:position w:val="-2"/>
                <w:sz w:val="18"/>
                <w:szCs w:val="18"/>
              </w:rPr>
              <w:t>4</w:t>
            </w:r>
            <w:r w:rsidRPr="003600FB">
              <w:rPr>
                <w:sz w:val="18"/>
                <w:szCs w:val="18"/>
              </w:rPr>
              <w:t>H</w:t>
            </w:r>
            <w:r w:rsidRPr="003600FB">
              <w:rPr>
                <w:position w:val="-2"/>
                <w:sz w:val="18"/>
                <w:szCs w:val="18"/>
              </w:rPr>
              <w:t>10</w:t>
            </w:r>
          </w:p>
          <w:p w:rsidR="00D529A5" w:rsidRPr="003600FB" w:rsidRDefault="008D7BC3">
            <w:pPr>
              <w:pStyle w:val="TableParagraph"/>
              <w:spacing w:before="0" w:line="169" w:lineRule="exact"/>
              <w:rPr>
                <w:sz w:val="18"/>
                <w:szCs w:val="18"/>
              </w:rPr>
            </w:pPr>
            <w:r w:rsidRPr="003600FB">
              <w:rPr>
                <w:sz w:val="18"/>
                <w:szCs w:val="18"/>
              </w:rPr>
              <w:t>in He</w:t>
            </w:r>
          </w:p>
        </w:tc>
        <w:tc>
          <w:tcPr>
            <w:tcW w:w="3582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</w:tr>
      <w:tr w:rsidR="00D529A5" w:rsidRPr="003600FB">
        <w:trPr>
          <w:trHeight w:val="260"/>
        </w:trPr>
        <w:tc>
          <w:tcPr>
            <w:tcW w:w="2176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tcBorders>
              <w:top w:val="single" w:sz="4" w:space="0" w:color="939598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spacing w:before="23"/>
              <w:rPr>
                <w:sz w:val="18"/>
                <w:szCs w:val="18"/>
              </w:rPr>
            </w:pPr>
            <w:r w:rsidRPr="003600FB">
              <w:rPr>
                <w:sz w:val="18"/>
                <w:szCs w:val="18"/>
              </w:rPr>
              <w:t xml:space="preserve">LN </w:t>
            </w:r>
            <w:r w:rsidRPr="003600FB">
              <w:rPr>
                <w:position w:val="-2"/>
                <w:sz w:val="18"/>
                <w:szCs w:val="18"/>
              </w:rPr>
              <w:t>2</w:t>
            </w:r>
          </w:p>
        </w:tc>
        <w:tc>
          <w:tcPr>
            <w:tcW w:w="3582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</w:tr>
      <w:tr w:rsidR="00D529A5" w:rsidRPr="003600FB">
        <w:trPr>
          <w:trHeight w:val="290"/>
        </w:trPr>
        <w:tc>
          <w:tcPr>
            <w:tcW w:w="995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ind w:left="116"/>
              <w:rPr>
                <w:b/>
                <w:sz w:val="15"/>
              </w:rPr>
            </w:pPr>
            <w:r w:rsidRPr="003600FB">
              <w:rPr>
                <w:b/>
                <w:w w:val="95"/>
                <w:sz w:val="15"/>
              </w:rPr>
              <w:t>Mass Spectrometry</w:t>
            </w:r>
          </w:p>
        </w:tc>
      </w:tr>
      <w:tr w:rsidR="00D529A5" w:rsidRPr="003600FB">
        <w:trPr>
          <w:trHeight w:val="260"/>
        </w:trPr>
        <w:tc>
          <w:tcPr>
            <w:tcW w:w="217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ind w:left="21"/>
              <w:rPr>
                <w:sz w:val="15"/>
              </w:rPr>
            </w:pPr>
            <w:r w:rsidRPr="003600FB">
              <w:rPr>
                <w:b/>
                <w:sz w:val="15"/>
              </w:rPr>
              <w:t xml:space="preserve">MS </w:t>
            </w:r>
            <w:r w:rsidRPr="003600FB">
              <w:rPr>
                <w:sz w:val="15"/>
              </w:rPr>
              <w:t>(Under Vacuum)</w:t>
            </w:r>
          </w:p>
        </w:tc>
        <w:tc>
          <w:tcPr>
            <w:tcW w:w="4200" w:type="dxa"/>
            <w:tcBorders>
              <w:top w:val="single" w:sz="4" w:space="0" w:color="000000"/>
              <w:bottom w:val="single" w:sz="4" w:space="0" w:color="939598"/>
            </w:tcBorders>
          </w:tcPr>
          <w:p w:rsidR="00D529A5" w:rsidRPr="003600FB" w:rsidRDefault="00D529A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58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ind w:left="365"/>
              <w:rPr>
                <w:b/>
                <w:sz w:val="15"/>
              </w:rPr>
            </w:pPr>
            <w:r w:rsidRPr="003600FB">
              <w:rPr>
                <w:b/>
                <w:w w:val="95"/>
                <w:sz w:val="15"/>
              </w:rPr>
              <w:t>All Compounds</w:t>
            </w:r>
          </w:p>
        </w:tc>
      </w:tr>
      <w:tr w:rsidR="00D529A5" w:rsidRPr="003600FB">
        <w:trPr>
          <w:trHeight w:val="230"/>
        </w:trPr>
        <w:tc>
          <w:tcPr>
            <w:tcW w:w="2176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tcBorders>
              <w:top w:val="single" w:sz="4" w:space="0" w:color="939598"/>
              <w:bottom w:val="single" w:sz="4" w:space="0" w:color="939598"/>
            </w:tcBorders>
          </w:tcPr>
          <w:p w:rsidR="00D529A5" w:rsidRPr="003600FB" w:rsidRDefault="008D7BC3">
            <w:pPr>
              <w:pStyle w:val="TableParagraph"/>
              <w:spacing w:before="23" w:line="187" w:lineRule="exact"/>
              <w:rPr>
                <w:sz w:val="18"/>
                <w:szCs w:val="18"/>
              </w:rPr>
            </w:pPr>
            <w:r w:rsidRPr="003600FB">
              <w:rPr>
                <w:sz w:val="18"/>
                <w:szCs w:val="18"/>
              </w:rPr>
              <w:t>N</w:t>
            </w:r>
            <w:r w:rsidRPr="003600FB">
              <w:rPr>
                <w:position w:val="-2"/>
                <w:sz w:val="18"/>
                <w:szCs w:val="18"/>
              </w:rPr>
              <w:t>2</w:t>
            </w:r>
          </w:p>
        </w:tc>
        <w:tc>
          <w:tcPr>
            <w:tcW w:w="3582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</w:tr>
      <w:tr w:rsidR="00D529A5" w:rsidRPr="003600FB">
        <w:trPr>
          <w:trHeight w:val="260"/>
        </w:trPr>
        <w:tc>
          <w:tcPr>
            <w:tcW w:w="2176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  <w:tc>
          <w:tcPr>
            <w:tcW w:w="4200" w:type="dxa"/>
            <w:tcBorders>
              <w:top w:val="single" w:sz="4" w:space="0" w:color="939598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spacing w:before="23"/>
              <w:rPr>
                <w:sz w:val="18"/>
                <w:szCs w:val="18"/>
              </w:rPr>
            </w:pPr>
            <w:r w:rsidRPr="003600FB">
              <w:rPr>
                <w:sz w:val="18"/>
                <w:szCs w:val="18"/>
              </w:rPr>
              <w:t>He</w:t>
            </w:r>
          </w:p>
        </w:tc>
        <w:tc>
          <w:tcPr>
            <w:tcW w:w="3582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</w:tr>
    </w:tbl>
    <w:p w:rsidR="00D529A5" w:rsidRPr="008B24AB" w:rsidRDefault="008D7BC3">
      <w:pPr>
        <w:spacing w:before="275"/>
        <w:ind w:left="834"/>
        <w:rPr>
          <w:b/>
          <w:sz w:val="32"/>
          <w:szCs w:val="32"/>
        </w:rPr>
      </w:pPr>
      <w:r w:rsidRPr="008B24AB">
        <w:rPr>
          <w:b/>
          <w:color w:val="00ABB6"/>
          <w:sz w:val="32"/>
          <w:szCs w:val="32"/>
        </w:rPr>
        <w:t>Legend</w:t>
      </w:r>
    </w:p>
    <w:p w:rsidR="00D529A5" w:rsidRPr="008B24AB" w:rsidRDefault="008D7BC3">
      <w:pPr>
        <w:spacing w:before="68"/>
        <w:ind w:left="834"/>
        <w:rPr>
          <w:sz w:val="32"/>
          <w:szCs w:val="32"/>
        </w:rPr>
      </w:pPr>
      <w:r w:rsidRPr="008B24AB">
        <w:rPr>
          <w:b/>
          <w:sz w:val="32"/>
          <w:szCs w:val="32"/>
        </w:rPr>
        <w:t xml:space="preserve">UH – </w:t>
      </w:r>
      <w:r w:rsidRPr="008B24AB">
        <w:rPr>
          <w:sz w:val="32"/>
          <w:szCs w:val="32"/>
        </w:rPr>
        <w:t>Ultra High Purity</w:t>
      </w:r>
    </w:p>
    <w:p w:rsidR="00D529A5" w:rsidRPr="008B24AB" w:rsidRDefault="008D7BC3">
      <w:pPr>
        <w:spacing w:before="67"/>
        <w:ind w:left="834"/>
        <w:rPr>
          <w:sz w:val="32"/>
          <w:szCs w:val="32"/>
        </w:rPr>
      </w:pPr>
      <w:r w:rsidRPr="008B24AB">
        <w:rPr>
          <w:b/>
          <w:w w:val="95"/>
          <w:sz w:val="32"/>
          <w:szCs w:val="32"/>
        </w:rPr>
        <w:t xml:space="preserve">RS – </w:t>
      </w:r>
      <w:r w:rsidRPr="008B24AB">
        <w:rPr>
          <w:w w:val="95"/>
          <w:sz w:val="32"/>
          <w:szCs w:val="32"/>
        </w:rPr>
        <w:t>Research</w:t>
      </w:r>
    </w:p>
    <w:p w:rsidR="00D529A5" w:rsidRPr="008B24AB" w:rsidRDefault="008D7BC3">
      <w:pPr>
        <w:pStyle w:val="BodyText"/>
        <w:spacing w:before="68"/>
        <w:ind w:left="834"/>
        <w:rPr>
          <w:sz w:val="32"/>
          <w:szCs w:val="32"/>
        </w:rPr>
      </w:pPr>
      <w:r w:rsidRPr="008B24AB">
        <w:rPr>
          <w:b/>
          <w:sz w:val="32"/>
          <w:szCs w:val="32"/>
        </w:rPr>
        <w:t xml:space="preserve">IC – </w:t>
      </w:r>
      <w:r w:rsidRPr="008B24AB">
        <w:rPr>
          <w:sz w:val="32"/>
          <w:szCs w:val="32"/>
        </w:rPr>
        <w:t>Inductive Coupled Plasma</w:t>
      </w:r>
    </w:p>
    <w:p w:rsidR="00D529A5" w:rsidRPr="008B24AB" w:rsidRDefault="008D7BC3">
      <w:pPr>
        <w:pStyle w:val="BodyText"/>
        <w:spacing w:before="67" w:line="333" w:lineRule="auto"/>
        <w:ind w:left="1174" w:right="8045" w:hanging="341"/>
        <w:rPr>
          <w:sz w:val="32"/>
          <w:szCs w:val="32"/>
        </w:rPr>
      </w:pPr>
      <w:r w:rsidRPr="008B24AB">
        <w:rPr>
          <w:b/>
          <w:w w:val="95"/>
          <w:sz w:val="32"/>
          <w:szCs w:val="32"/>
        </w:rPr>
        <w:t xml:space="preserve">CE – </w:t>
      </w:r>
      <w:r w:rsidRPr="008B24AB">
        <w:rPr>
          <w:w w:val="95"/>
          <w:sz w:val="32"/>
          <w:szCs w:val="32"/>
        </w:rPr>
        <w:t xml:space="preserve">Continuous Emissions Monitoring </w:t>
      </w:r>
      <w:r w:rsidRPr="008B24AB">
        <w:rPr>
          <w:sz w:val="32"/>
          <w:szCs w:val="32"/>
        </w:rPr>
        <w:t>(See</w:t>
      </w:r>
      <w:r w:rsidRPr="008B24AB">
        <w:rPr>
          <w:spacing w:val="-31"/>
          <w:sz w:val="32"/>
          <w:szCs w:val="32"/>
        </w:rPr>
        <w:t xml:space="preserve"> </w:t>
      </w:r>
      <w:r w:rsidRPr="008B24AB">
        <w:rPr>
          <w:sz w:val="32"/>
          <w:szCs w:val="32"/>
        </w:rPr>
        <w:t>Pure</w:t>
      </w:r>
      <w:r w:rsidRPr="008B24AB">
        <w:rPr>
          <w:spacing w:val="-31"/>
          <w:sz w:val="32"/>
          <w:szCs w:val="32"/>
        </w:rPr>
        <w:t xml:space="preserve"> </w:t>
      </w:r>
      <w:r w:rsidRPr="008B24AB">
        <w:rPr>
          <w:sz w:val="32"/>
          <w:szCs w:val="32"/>
        </w:rPr>
        <w:t>Gas</w:t>
      </w:r>
      <w:r w:rsidRPr="008B24AB">
        <w:rPr>
          <w:spacing w:val="-31"/>
          <w:sz w:val="32"/>
          <w:szCs w:val="32"/>
        </w:rPr>
        <w:t xml:space="preserve"> </w:t>
      </w:r>
      <w:r w:rsidRPr="008B24AB">
        <w:rPr>
          <w:sz w:val="32"/>
          <w:szCs w:val="32"/>
        </w:rPr>
        <w:t>Section</w:t>
      </w:r>
      <w:r w:rsidRPr="008B24AB">
        <w:rPr>
          <w:spacing w:val="-31"/>
          <w:sz w:val="32"/>
          <w:szCs w:val="32"/>
        </w:rPr>
        <w:t xml:space="preserve"> </w:t>
      </w:r>
      <w:r w:rsidRPr="008B24AB">
        <w:rPr>
          <w:sz w:val="32"/>
          <w:szCs w:val="32"/>
        </w:rPr>
        <w:t>for</w:t>
      </w:r>
      <w:r w:rsidRPr="008B24AB">
        <w:rPr>
          <w:spacing w:val="-31"/>
          <w:sz w:val="32"/>
          <w:szCs w:val="32"/>
        </w:rPr>
        <w:t xml:space="preserve"> </w:t>
      </w:r>
      <w:r w:rsidRPr="008B24AB">
        <w:rPr>
          <w:sz w:val="32"/>
          <w:szCs w:val="32"/>
        </w:rPr>
        <w:t>correct definition)</w:t>
      </w:r>
    </w:p>
    <w:p w:rsidR="00D529A5" w:rsidRPr="008B24AB" w:rsidRDefault="008D7BC3">
      <w:pPr>
        <w:spacing w:before="1"/>
        <w:ind w:left="834"/>
        <w:rPr>
          <w:sz w:val="32"/>
          <w:szCs w:val="32"/>
        </w:rPr>
      </w:pPr>
      <w:r w:rsidRPr="008B24AB">
        <w:rPr>
          <w:b/>
          <w:sz w:val="32"/>
          <w:szCs w:val="32"/>
        </w:rPr>
        <w:t xml:space="preserve">TG – </w:t>
      </w:r>
      <w:r w:rsidRPr="008B24AB">
        <w:rPr>
          <w:sz w:val="32"/>
          <w:szCs w:val="32"/>
        </w:rPr>
        <w:t>Trace Analytical</w:t>
      </w:r>
    </w:p>
    <w:p w:rsidR="00D529A5" w:rsidRPr="008B24AB" w:rsidRDefault="008D7BC3">
      <w:pPr>
        <w:spacing w:before="68"/>
        <w:ind w:left="834"/>
        <w:rPr>
          <w:sz w:val="32"/>
          <w:szCs w:val="32"/>
        </w:rPr>
      </w:pPr>
      <w:r w:rsidRPr="008B24AB">
        <w:rPr>
          <w:b/>
          <w:sz w:val="32"/>
          <w:szCs w:val="32"/>
        </w:rPr>
        <w:t xml:space="preserve">Z – </w:t>
      </w:r>
      <w:r w:rsidRPr="008B24AB">
        <w:rPr>
          <w:sz w:val="32"/>
          <w:szCs w:val="32"/>
        </w:rPr>
        <w:t>Zero</w:t>
      </w:r>
    </w:p>
    <w:p w:rsidR="00D529A5" w:rsidRPr="008B24AB" w:rsidRDefault="008D7BC3">
      <w:pPr>
        <w:pStyle w:val="BodyText"/>
        <w:spacing w:before="67"/>
        <w:ind w:left="834"/>
        <w:rPr>
          <w:sz w:val="32"/>
          <w:szCs w:val="32"/>
        </w:rPr>
      </w:pPr>
      <w:r w:rsidRPr="008B24AB">
        <w:rPr>
          <w:b/>
          <w:sz w:val="32"/>
          <w:szCs w:val="32"/>
        </w:rPr>
        <w:t xml:space="preserve">VC – </w:t>
      </w:r>
      <w:r w:rsidRPr="008B24AB">
        <w:rPr>
          <w:sz w:val="32"/>
          <w:szCs w:val="32"/>
        </w:rPr>
        <w:t>Volatile Organic Compound Free</w:t>
      </w:r>
    </w:p>
    <w:p w:rsidR="00D529A5" w:rsidRPr="008B24AB" w:rsidRDefault="008D7BC3" w:rsidP="008B24AB">
      <w:pPr>
        <w:spacing w:before="68"/>
        <w:ind w:left="834"/>
        <w:rPr>
          <w:sz w:val="32"/>
          <w:szCs w:val="32"/>
        </w:rPr>
        <w:sectPr w:rsidR="00D529A5" w:rsidRPr="008B24AB">
          <w:headerReference w:type="default" r:id="rId10"/>
          <w:pgSz w:w="11910" w:h="16840"/>
          <w:pgMar w:top="1660" w:right="140" w:bottom="280" w:left="400" w:header="912" w:footer="0" w:gutter="0"/>
          <w:cols w:space="720"/>
        </w:sectPr>
      </w:pPr>
      <w:r w:rsidRPr="008B24AB">
        <w:rPr>
          <w:b/>
          <w:sz w:val="32"/>
          <w:szCs w:val="32"/>
        </w:rPr>
        <w:t xml:space="preserve">UZ – </w:t>
      </w:r>
      <w:r w:rsidRPr="008B24AB">
        <w:rPr>
          <w:sz w:val="32"/>
          <w:szCs w:val="32"/>
        </w:rPr>
        <w:t>Ultra Zero</w:t>
      </w:r>
    </w:p>
    <w:p w:rsidR="00D529A5" w:rsidRPr="003600FB" w:rsidRDefault="008D7BC3">
      <w:pPr>
        <w:pStyle w:val="Heading1"/>
        <w:spacing w:before="223"/>
        <w:ind w:left="3018"/>
      </w:pPr>
      <w:r w:rsidRPr="003600FB">
        <w:rPr>
          <w:noProof/>
        </w:rPr>
        <w:lastRenderedPageBreak/>
        <w:drawing>
          <wp:anchor distT="0" distB="0" distL="0" distR="0" simplePos="0" relativeHeight="487260672" behindDoc="1" locked="0" layoutInCell="1" allowOverlap="1" wp14:anchorId="70AB6487" wp14:editId="7A3C9550">
            <wp:simplePos x="0" y="0"/>
            <wp:positionH relativeFrom="page">
              <wp:posOffset>611543</wp:posOffset>
            </wp:positionH>
            <wp:positionV relativeFrom="paragraph">
              <wp:posOffset>572513</wp:posOffset>
            </wp:positionV>
            <wp:extent cx="6405875" cy="2671762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875" cy="2671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600FB">
        <w:rPr>
          <w:color w:val="00ABB6"/>
          <w:w w:val="80"/>
        </w:rPr>
        <w:t>Gas Grade</w:t>
      </w:r>
      <w:r w:rsidRPr="003600FB">
        <w:rPr>
          <w:color w:val="00ABB6"/>
          <w:spacing w:val="-70"/>
          <w:w w:val="80"/>
        </w:rPr>
        <w:t xml:space="preserve"> </w:t>
      </w:r>
      <w:r w:rsidRPr="003600FB">
        <w:rPr>
          <w:color w:val="00ABB6"/>
          <w:w w:val="80"/>
        </w:rPr>
        <w:t>Recommendations</w:t>
      </w:r>
    </w:p>
    <w:p w:rsidR="00D529A5" w:rsidRPr="003600FB" w:rsidRDefault="00D529A5">
      <w:pPr>
        <w:pStyle w:val="BodyText"/>
        <w:rPr>
          <w:b/>
          <w:sz w:val="18"/>
        </w:rPr>
      </w:pPr>
    </w:p>
    <w:tbl>
      <w:tblPr>
        <w:tblW w:w="0" w:type="auto"/>
        <w:tblInd w:w="5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2035"/>
        <w:gridCol w:w="1085"/>
        <w:gridCol w:w="1081"/>
        <w:gridCol w:w="3583"/>
      </w:tblGrid>
      <w:tr w:rsidR="00D529A5" w:rsidRPr="003600FB">
        <w:trPr>
          <w:trHeight w:val="470"/>
        </w:trPr>
        <w:tc>
          <w:tcPr>
            <w:tcW w:w="996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D529A5" w:rsidRPr="008B24AB" w:rsidRDefault="008D7BC3">
            <w:pPr>
              <w:pStyle w:val="TableParagraph"/>
              <w:tabs>
                <w:tab w:val="left" w:pos="3081"/>
                <w:tab w:val="left" w:pos="6741"/>
              </w:tabs>
              <w:ind w:left="21"/>
              <w:rPr>
                <w:b/>
                <w:sz w:val="20"/>
                <w:szCs w:val="20"/>
              </w:rPr>
            </w:pPr>
            <w:r w:rsidRPr="008B24AB">
              <w:rPr>
                <w:b/>
                <w:w w:val="95"/>
                <w:sz w:val="20"/>
                <w:szCs w:val="20"/>
              </w:rPr>
              <w:t>Analytical</w:t>
            </w:r>
            <w:r w:rsidRPr="008B24AB">
              <w:rPr>
                <w:b/>
                <w:spacing w:val="-24"/>
                <w:w w:val="95"/>
                <w:sz w:val="20"/>
                <w:szCs w:val="20"/>
              </w:rPr>
              <w:t xml:space="preserve"> </w:t>
            </w:r>
            <w:r w:rsidRPr="008B24AB">
              <w:rPr>
                <w:b/>
                <w:w w:val="95"/>
                <w:sz w:val="20"/>
                <w:szCs w:val="20"/>
              </w:rPr>
              <w:t>Method/</w:t>
            </w:r>
            <w:r w:rsidRPr="008B24AB">
              <w:rPr>
                <w:b/>
                <w:w w:val="95"/>
                <w:sz w:val="20"/>
                <w:szCs w:val="20"/>
              </w:rPr>
              <w:tab/>
              <w:t>Carrier</w:t>
            </w:r>
            <w:r w:rsidRPr="008B24AB">
              <w:rPr>
                <w:b/>
                <w:spacing w:val="-25"/>
                <w:w w:val="95"/>
                <w:sz w:val="20"/>
                <w:szCs w:val="20"/>
              </w:rPr>
              <w:t xml:space="preserve"> </w:t>
            </w:r>
            <w:r w:rsidRPr="008B24AB">
              <w:rPr>
                <w:b/>
                <w:w w:val="95"/>
                <w:sz w:val="20"/>
                <w:szCs w:val="20"/>
              </w:rPr>
              <w:t>and</w:t>
            </w:r>
            <w:r w:rsidRPr="008B24AB">
              <w:rPr>
                <w:b/>
                <w:w w:val="95"/>
                <w:sz w:val="20"/>
                <w:szCs w:val="20"/>
              </w:rPr>
              <w:tab/>
            </w:r>
            <w:r w:rsidRPr="008B24AB">
              <w:rPr>
                <w:b/>
                <w:spacing w:val="-3"/>
                <w:w w:val="95"/>
                <w:sz w:val="20"/>
                <w:szCs w:val="20"/>
              </w:rPr>
              <w:t xml:space="preserve">Type </w:t>
            </w:r>
            <w:r w:rsidRPr="008B24AB">
              <w:rPr>
                <w:b/>
                <w:w w:val="95"/>
                <w:sz w:val="20"/>
                <w:szCs w:val="20"/>
              </w:rPr>
              <w:t>of</w:t>
            </w:r>
            <w:r w:rsidRPr="008B24AB">
              <w:rPr>
                <w:b/>
                <w:spacing w:val="-22"/>
                <w:w w:val="95"/>
                <w:sz w:val="20"/>
                <w:szCs w:val="20"/>
              </w:rPr>
              <w:t xml:space="preserve"> </w:t>
            </w:r>
            <w:r w:rsidRPr="008B24AB">
              <w:rPr>
                <w:b/>
                <w:w w:val="95"/>
                <w:sz w:val="20"/>
                <w:szCs w:val="20"/>
              </w:rPr>
              <w:t>Analysis</w:t>
            </w:r>
          </w:p>
          <w:p w:rsidR="00D529A5" w:rsidRPr="008B24AB" w:rsidRDefault="008D7BC3">
            <w:pPr>
              <w:pStyle w:val="TableParagraph"/>
              <w:tabs>
                <w:tab w:val="left" w:pos="3081"/>
                <w:tab w:val="left" w:pos="6741"/>
              </w:tabs>
              <w:spacing w:before="8"/>
              <w:ind w:left="21"/>
              <w:rPr>
                <w:sz w:val="16"/>
                <w:szCs w:val="16"/>
              </w:rPr>
            </w:pPr>
            <w:r w:rsidRPr="008B24AB">
              <w:rPr>
                <w:b/>
                <w:w w:val="95"/>
                <w:sz w:val="20"/>
                <w:szCs w:val="20"/>
              </w:rPr>
              <w:t>Detector</w:t>
            </w:r>
            <w:r w:rsidRPr="008B24AB">
              <w:rPr>
                <w:b/>
                <w:w w:val="95"/>
                <w:sz w:val="20"/>
                <w:szCs w:val="20"/>
              </w:rPr>
              <w:tab/>
            </w:r>
            <w:r w:rsidRPr="008B24AB">
              <w:rPr>
                <w:b/>
                <w:w w:val="90"/>
                <w:sz w:val="20"/>
                <w:szCs w:val="20"/>
              </w:rPr>
              <w:t>Support</w:t>
            </w:r>
            <w:r w:rsidRPr="008B24AB">
              <w:rPr>
                <w:b/>
                <w:spacing w:val="-20"/>
                <w:w w:val="90"/>
                <w:sz w:val="20"/>
                <w:szCs w:val="20"/>
              </w:rPr>
              <w:t xml:space="preserve"> </w:t>
            </w:r>
            <w:r w:rsidRPr="008B24AB">
              <w:rPr>
                <w:b/>
                <w:w w:val="90"/>
                <w:sz w:val="20"/>
                <w:szCs w:val="20"/>
              </w:rPr>
              <w:t>Gases</w:t>
            </w:r>
            <w:r w:rsidRPr="008B24AB">
              <w:rPr>
                <w:b/>
                <w:w w:val="90"/>
                <w:sz w:val="20"/>
                <w:szCs w:val="20"/>
              </w:rPr>
              <w:tab/>
            </w:r>
            <w:r w:rsidRPr="008B24AB">
              <w:rPr>
                <w:sz w:val="20"/>
                <w:szCs w:val="20"/>
              </w:rPr>
              <w:t>Impurity</w:t>
            </w:r>
            <w:r w:rsidRPr="008B24AB">
              <w:rPr>
                <w:spacing w:val="-11"/>
                <w:sz w:val="20"/>
                <w:szCs w:val="20"/>
              </w:rPr>
              <w:t xml:space="preserve"> </w:t>
            </w:r>
            <w:r w:rsidRPr="008B24AB">
              <w:rPr>
                <w:sz w:val="20"/>
                <w:szCs w:val="20"/>
              </w:rPr>
              <w:t>Considerations</w:t>
            </w:r>
          </w:p>
        </w:tc>
      </w:tr>
      <w:tr w:rsidR="00D529A5" w:rsidRPr="003600FB">
        <w:trPr>
          <w:trHeight w:val="290"/>
        </w:trPr>
        <w:tc>
          <w:tcPr>
            <w:tcW w:w="996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D529A5" w:rsidRPr="008B24AB" w:rsidRDefault="008D7BC3">
            <w:pPr>
              <w:pStyle w:val="TableParagraph"/>
              <w:ind w:left="148"/>
              <w:rPr>
                <w:b/>
                <w:sz w:val="20"/>
                <w:szCs w:val="20"/>
              </w:rPr>
            </w:pPr>
            <w:r w:rsidRPr="008B24AB">
              <w:rPr>
                <w:b/>
                <w:w w:val="95"/>
                <w:sz w:val="20"/>
                <w:szCs w:val="20"/>
              </w:rPr>
              <w:t>Others</w:t>
            </w:r>
          </w:p>
        </w:tc>
      </w:tr>
      <w:tr w:rsidR="00D529A5" w:rsidRPr="003600FB">
        <w:trPr>
          <w:trHeight w:val="260"/>
        </w:trPr>
        <w:tc>
          <w:tcPr>
            <w:tcW w:w="217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529A5" w:rsidRPr="008B24AB" w:rsidRDefault="008D7BC3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8B24AB">
              <w:rPr>
                <w:b/>
                <w:sz w:val="16"/>
                <w:szCs w:val="16"/>
              </w:rPr>
              <w:t>Nuclear Counter</w:t>
            </w:r>
          </w:p>
        </w:tc>
        <w:tc>
          <w:tcPr>
            <w:tcW w:w="4201" w:type="dxa"/>
            <w:gridSpan w:val="3"/>
            <w:tcBorders>
              <w:top w:val="single" w:sz="4" w:space="0" w:color="000000"/>
              <w:bottom w:val="single" w:sz="4" w:space="0" w:color="939598"/>
            </w:tcBorders>
          </w:tcPr>
          <w:p w:rsidR="00D529A5" w:rsidRPr="008B24AB" w:rsidRDefault="008D7BC3">
            <w:pPr>
              <w:pStyle w:val="TableParagraph"/>
              <w:spacing w:line="187" w:lineRule="exact"/>
              <w:rPr>
                <w:sz w:val="16"/>
                <w:szCs w:val="16"/>
              </w:rPr>
            </w:pPr>
            <w:r w:rsidRPr="008B24AB">
              <w:rPr>
                <w:sz w:val="16"/>
                <w:szCs w:val="16"/>
              </w:rPr>
              <w:t xml:space="preserve">10% CH </w:t>
            </w:r>
            <w:r w:rsidRPr="008B24AB">
              <w:rPr>
                <w:position w:val="-2"/>
                <w:sz w:val="16"/>
                <w:szCs w:val="16"/>
              </w:rPr>
              <w:t xml:space="preserve">4 </w:t>
            </w:r>
            <w:r w:rsidRPr="008B24AB">
              <w:rPr>
                <w:sz w:val="16"/>
                <w:szCs w:val="16"/>
              </w:rPr>
              <w:t>in Ar</w:t>
            </w:r>
          </w:p>
        </w:tc>
        <w:tc>
          <w:tcPr>
            <w:tcW w:w="358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529A5" w:rsidRPr="008B24AB" w:rsidRDefault="008D7BC3">
            <w:pPr>
              <w:pStyle w:val="TableParagraph"/>
              <w:ind w:left="364"/>
              <w:rPr>
                <w:b/>
                <w:sz w:val="16"/>
                <w:szCs w:val="16"/>
              </w:rPr>
            </w:pPr>
            <w:r w:rsidRPr="008B24AB">
              <w:rPr>
                <w:b/>
                <w:sz w:val="16"/>
                <w:szCs w:val="16"/>
              </w:rPr>
              <w:t>Measurement of Radioactivity</w:t>
            </w:r>
          </w:p>
        </w:tc>
      </w:tr>
      <w:tr w:rsidR="00D529A5" w:rsidRPr="003600FB">
        <w:trPr>
          <w:trHeight w:val="410"/>
        </w:trPr>
        <w:tc>
          <w:tcPr>
            <w:tcW w:w="2176" w:type="dxa"/>
            <w:vMerge/>
            <w:tcBorders>
              <w:top w:val="nil"/>
              <w:bottom w:val="single" w:sz="4" w:space="0" w:color="000000"/>
            </w:tcBorders>
          </w:tcPr>
          <w:p w:rsidR="00D529A5" w:rsidRPr="008B24AB" w:rsidRDefault="00D529A5">
            <w:pPr>
              <w:rPr>
                <w:sz w:val="16"/>
                <w:szCs w:val="16"/>
              </w:rPr>
            </w:pPr>
          </w:p>
        </w:tc>
        <w:tc>
          <w:tcPr>
            <w:tcW w:w="4201" w:type="dxa"/>
            <w:gridSpan w:val="3"/>
            <w:tcBorders>
              <w:top w:val="single" w:sz="4" w:space="0" w:color="939598"/>
              <w:bottom w:val="single" w:sz="4" w:space="0" w:color="939598"/>
            </w:tcBorders>
          </w:tcPr>
          <w:p w:rsidR="00D529A5" w:rsidRPr="008B24AB" w:rsidRDefault="008D7BC3">
            <w:pPr>
              <w:pStyle w:val="TableParagraph"/>
              <w:spacing w:before="23" w:line="184" w:lineRule="exact"/>
              <w:rPr>
                <w:sz w:val="16"/>
                <w:szCs w:val="16"/>
              </w:rPr>
            </w:pPr>
            <w:r w:rsidRPr="008B24AB">
              <w:rPr>
                <w:sz w:val="16"/>
                <w:szCs w:val="16"/>
              </w:rPr>
              <w:t xml:space="preserve">1.3% n-C </w:t>
            </w:r>
            <w:r w:rsidRPr="008B24AB">
              <w:rPr>
                <w:position w:val="-2"/>
                <w:sz w:val="16"/>
                <w:szCs w:val="16"/>
              </w:rPr>
              <w:t>4</w:t>
            </w:r>
            <w:r w:rsidRPr="008B24AB">
              <w:rPr>
                <w:sz w:val="16"/>
                <w:szCs w:val="16"/>
              </w:rPr>
              <w:t>H</w:t>
            </w:r>
            <w:r w:rsidRPr="008B24AB">
              <w:rPr>
                <w:position w:val="-2"/>
                <w:sz w:val="16"/>
                <w:szCs w:val="16"/>
              </w:rPr>
              <w:t>10</w:t>
            </w:r>
          </w:p>
          <w:p w:rsidR="00D529A5" w:rsidRPr="008B24AB" w:rsidRDefault="008D7BC3">
            <w:pPr>
              <w:pStyle w:val="TableParagraph"/>
              <w:spacing w:before="0" w:line="169" w:lineRule="exact"/>
              <w:rPr>
                <w:sz w:val="16"/>
                <w:szCs w:val="16"/>
              </w:rPr>
            </w:pPr>
            <w:r w:rsidRPr="008B24AB">
              <w:rPr>
                <w:sz w:val="16"/>
                <w:szCs w:val="16"/>
              </w:rPr>
              <w:t>in He</w:t>
            </w:r>
          </w:p>
        </w:tc>
        <w:tc>
          <w:tcPr>
            <w:tcW w:w="3583" w:type="dxa"/>
            <w:vMerge/>
            <w:tcBorders>
              <w:top w:val="nil"/>
              <w:bottom w:val="single" w:sz="4" w:space="0" w:color="000000"/>
            </w:tcBorders>
          </w:tcPr>
          <w:p w:rsidR="00D529A5" w:rsidRPr="008B24AB" w:rsidRDefault="00D529A5">
            <w:pPr>
              <w:rPr>
                <w:sz w:val="16"/>
                <w:szCs w:val="16"/>
              </w:rPr>
            </w:pPr>
          </w:p>
        </w:tc>
      </w:tr>
      <w:tr w:rsidR="00D529A5" w:rsidRPr="003600FB">
        <w:trPr>
          <w:trHeight w:val="440"/>
        </w:trPr>
        <w:tc>
          <w:tcPr>
            <w:tcW w:w="2176" w:type="dxa"/>
            <w:vMerge/>
            <w:tcBorders>
              <w:top w:val="nil"/>
              <w:bottom w:val="single" w:sz="4" w:space="0" w:color="000000"/>
            </w:tcBorders>
          </w:tcPr>
          <w:p w:rsidR="00D529A5" w:rsidRPr="008B24AB" w:rsidRDefault="00D529A5">
            <w:pPr>
              <w:rPr>
                <w:sz w:val="16"/>
                <w:szCs w:val="16"/>
              </w:rPr>
            </w:pPr>
          </w:p>
        </w:tc>
        <w:tc>
          <w:tcPr>
            <w:tcW w:w="4201" w:type="dxa"/>
            <w:gridSpan w:val="3"/>
            <w:tcBorders>
              <w:top w:val="single" w:sz="4" w:space="0" w:color="939598"/>
              <w:bottom w:val="single" w:sz="4" w:space="0" w:color="000000"/>
            </w:tcBorders>
          </w:tcPr>
          <w:p w:rsidR="00D529A5" w:rsidRPr="008B24AB" w:rsidRDefault="008D7BC3">
            <w:pPr>
              <w:pStyle w:val="TableParagraph"/>
              <w:spacing w:before="23" w:line="184" w:lineRule="exact"/>
              <w:rPr>
                <w:sz w:val="16"/>
                <w:szCs w:val="16"/>
              </w:rPr>
            </w:pPr>
            <w:r w:rsidRPr="008B24AB">
              <w:rPr>
                <w:sz w:val="16"/>
                <w:szCs w:val="16"/>
              </w:rPr>
              <w:t xml:space="preserve">0.95% i-C </w:t>
            </w:r>
            <w:r w:rsidRPr="008B24AB">
              <w:rPr>
                <w:position w:val="-2"/>
                <w:sz w:val="16"/>
                <w:szCs w:val="16"/>
              </w:rPr>
              <w:t>4</w:t>
            </w:r>
            <w:r w:rsidRPr="008B24AB">
              <w:rPr>
                <w:sz w:val="16"/>
                <w:szCs w:val="16"/>
              </w:rPr>
              <w:t>H</w:t>
            </w:r>
            <w:r w:rsidRPr="008B24AB">
              <w:rPr>
                <w:position w:val="-2"/>
                <w:sz w:val="16"/>
                <w:szCs w:val="16"/>
              </w:rPr>
              <w:t>10</w:t>
            </w:r>
          </w:p>
          <w:p w:rsidR="00D529A5" w:rsidRPr="008B24AB" w:rsidRDefault="008D7BC3">
            <w:pPr>
              <w:pStyle w:val="TableParagraph"/>
              <w:spacing w:before="0" w:line="169" w:lineRule="exact"/>
              <w:rPr>
                <w:sz w:val="16"/>
                <w:szCs w:val="16"/>
              </w:rPr>
            </w:pPr>
            <w:r w:rsidRPr="008B24AB">
              <w:rPr>
                <w:sz w:val="16"/>
                <w:szCs w:val="16"/>
              </w:rPr>
              <w:t>in He</w:t>
            </w:r>
          </w:p>
        </w:tc>
        <w:tc>
          <w:tcPr>
            <w:tcW w:w="3583" w:type="dxa"/>
            <w:vMerge/>
            <w:tcBorders>
              <w:top w:val="nil"/>
              <w:bottom w:val="single" w:sz="4" w:space="0" w:color="000000"/>
            </w:tcBorders>
          </w:tcPr>
          <w:p w:rsidR="00D529A5" w:rsidRPr="008B24AB" w:rsidRDefault="00D529A5">
            <w:pPr>
              <w:rPr>
                <w:sz w:val="16"/>
                <w:szCs w:val="16"/>
              </w:rPr>
            </w:pPr>
          </w:p>
        </w:tc>
      </w:tr>
      <w:tr w:rsidR="00D529A5" w:rsidRPr="003600FB">
        <w:trPr>
          <w:trHeight w:val="260"/>
        </w:trPr>
        <w:tc>
          <w:tcPr>
            <w:tcW w:w="217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529A5" w:rsidRPr="008B24AB" w:rsidRDefault="008D7BC3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8B24AB">
              <w:rPr>
                <w:b/>
                <w:sz w:val="16"/>
                <w:szCs w:val="16"/>
              </w:rPr>
              <w:t>Hydrometer</w:t>
            </w:r>
          </w:p>
        </w:tc>
        <w:tc>
          <w:tcPr>
            <w:tcW w:w="4201" w:type="dxa"/>
            <w:gridSpan w:val="3"/>
            <w:tcBorders>
              <w:top w:val="single" w:sz="4" w:space="0" w:color="000000"/>
              <w:bottom w:val="single" w:sz="4" w:space="0" w:color="939598"/>
            </w:tcBorders>
          </w:tcPr>
          <w:p w:rsidR="00D529A5" w:rsidRPr="008B24AB" w:rsidRDefault="008D7BC3">
            <w:pPr>
              <w:pStyle w:val="TableParagraph"/>
              <w:rPr>
                <w:sz w:val="16"/>
                <w:szCs w:val="16"/>
              </w:rPr>
            </w:pPr>
            <w:r w:rsidRPr="008B24AB">
              <w:rPr>
                <w:sz w:val="16"/>
                <w:szCs w:val="16"/>
              </w:rPr>
              <w:t>Air</w:t>
            </w:r>
          </w:p>
        </w:tc>
        <w:tc>
          <w:tcPr>
            <w:tcW w:w="358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529A5" w:rsidRPr="008B24AB" w:rsidRDefault="008D7BC3">
            <w:pPr>
              <w:pStyle w:val="TableParagraph"/>
              <w:ind w:left="364"/>
              <w:rPr>
                <w:b/>
                <w:sz w:val="20"/>
                <w:szCs w:val="20"/>
              </w:rPr>
            </w:pPr>
            <w:r w:rsidRPr="008B24AB">
              <w:rPr>
                <w:b/>
                <w:w w:val="95"/>
                <w:sz w:val="20"/>
                <w:szCs w:val="20"/>
              </w:rPr>
              <w:t>Moisture in All Gas</w:t>
            </w:r>
          </w:p>
        </w:tc>
      </w:tr>
      <w:tr w:rsidR="00D529A5" w:rsidRPr="003600FB">
        <w:trPr>
          <w:trHeight w:val="260"/>
        </w:trPr>
        <w:tc>
          <w:tcPr>
            <w:tcW w:w="2176" w:type="dxa"/>
            <w:vMerge/>
            <w:tcBorders>
              <w:top w:val="nil"/>
              <w:bottom w:val="single" w:sz="4" w:space="0" w:color="000000"/>
            </w:tcBorders>
          </w:tcPr>
          <w:p w:rsidR="00D529A5" w:rsidRPr="008B24AB" w:rsidRDefault="00D529A5">
            <w:pPr>
              <w:rPr>
                <w:sz w:val="16"/>
                <w:szCs w:val="16"/>
              </w:rPr>
            </w:pPr>
          </w:p>
        </w:tc>
        <w:tc>
          <w:tcPr>
            <w:tcW w:w="4201" w:type="dxa"/>
            <w:gridSpan w:val="3"/>
            <w:tcBorders>
              <w:top w:val="single" w:sz="4" w:space="0" w:color="939598"/>
              <w:bottom w:val="single" w:sz="4" w:space="0" w:color="000000"/>
            </w:tcBorders>
          </w:tcPr>
          <w:p w:rsidR="00D529A5" w:rsidRPr="008B24AB" w:rsidRDefault="008D7BC3">
            <w:pPr>
              <w:pStyle w:val="TableParagraph"/>
              <w:spacing w:before="23"/>
              <w:rPr>
                <w:sz w:val="16"/>
                <w:szCs w:val="16"/>
              </w:rPr>
            </w:pPr>
            <w:r w:rsidRPr="008B24AB">
              <w:rPr>
                <w:sz w:val="16"/>
                <w:szCs w:val="16"/>
              </w:rPr>
              <w:t>N</w:t>
            </w:r>
            <w:r w:rsidRPr="008B24AB">
              <w:rPr>
                <w:position w:val="-2"/>
                <w:sz w:val="16"/>
                <w:szCs w:val="16"/>
              </w:rPr>
              <w:t>2</w:t>
            </w:r>
          </w:p>
        </w:tc>
        <w:tc>
          <w:tcPr>
            <w:tcW w:w="3583" w:type="dxa"/>
            <w:vMerge/>
            <w:tcBorders>
              <w:top w:val="nil"/>
              <w:bottom w:val="single" w:sz="4" w:space="0" w:color="000000"/>
            </w:tcBorders>
          </w:tcPr>
          <w:p w:rsidR="00D529A5" w:rsidRPr="008B24AB" w:rsidRDefault="00D529A5">
            <w:pPr>
              <w:rPr>
                <w:sz w:val="16"/>
                <w:szCs w:val="16"/>
              </w:rPr>
            </w:pPr>
          </w:p>
        </w:tc>
      </w:tr>
      <w:tr w:rsidR="00D529A5" w:rsidRPr="003600FB">
        <w:trPr>
          <w:trHeight w:val="260"/>
        </w:trPr>
        <w:tc>
          <w:tcPr>
            <w:tcW w:w="217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529A5" w:rsidRPr="008B24AB" w:rsidRDefault="008D7BC3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8B24AB">
              <w:rPr>
                <w:b/>
                <w:w w:val="95"/>
                <w:sz w:val="16"/>
                <w:szCs w:val="16"/>
              </w:rPr>
              <w:t>Paramagnetic Analyzer</w:t>
            </w:r>
          </w:p>
        </w:tc>
        <w:tc>
          <w:tcPr>
            <w:tcW w:w="4201" w:type="dxa"/>
            <w:gridSpan w:val="3"/>
            <w:tcBorders>
              <w:top w:val="single" w:sz="4" w:space="0" w:color="000000"/>
              <w:bottom w:val="single" w:sz="4" w:space="0" w:color="939598"/>
            </w:tcBorders>
          </w:tcPr>
          <w:p w:rsidR="00D529A5" w:rsidRPr="008B24AB" w:rsidRDefault="008D7BC3">
            <w:pPr>
              <w:pStyle w:val="TableParagraph"/>
              <w:spacing w:line="187" w:lineRule="exact"/>
              <w:rPr>
                <w:sz w:val="16"/>
                <w:szCs w:val="16"/>
              </w:rPr>
            </w:pPr>
            <w:r w:rsidRPr="008B24AB">
              <w:rPr>
                <w:sz w:val="16"/>
                <w:szCs w:val="16"/>
              </w:rPr>
              <w:t>N</w:t>
            </w:r>
            <w:r w:rsidRPr="008B24AB">
              <w:rPr>
                <w:position w:val="-2"/>
                <w:sz w:val="16"/>
                <w:szCs w:val="16"/>
              </w:rPr>
              <w:t>2</w:t>
            </w:r>
          </w:p>
        </w:tc>
        <w:tc>
          <w:tcPr>
            <w:tcW w:w="358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529A5" w:rsidRPr="008B24AB" w:rsidRDefault="008D7BC3">
            <w:pPr>
              <w:pStyle w:val="TableParagraph"/>
              <w:ind w:left="364"/>
              <w:rPr>
                <w:b/>
                <w:sz w:val="20"/>
                <w:szCs w:val="20"/>
              </w:rPr>
            </w:pPr>
            <w:r w:rsidRPr="008B24AB">
              <w:rPr>
                <w:b/>
                <w:w w:val="95"/>
                <w:sz w:val="20"/>
                <w:szCs w:val="20"/>
              </w:rPr>
              <w:t>Oxygen in All Gas</w:t>
            </w:r>
          </w:p>
        </w:tc>
      </w:tr>
      <w:tr w:rsidR="00D529A5" w:rsidRPr="003600FB">
        <w:trPr>
          <w:trHeight w:val="254"/>
        </w:trPr>
        <w:tc>
          <w:tcPr>
            <w:tcW w:w="2176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939598"/>
              <w:bottom w:val="single" w:sz="4" w:space="0" w:color="000000"/>
            </w:tcBorders>
          </w:tcPr>
          <w:p w:rsidR="00D529A5" w:rsidRPr="008B24AB" w:rsidRDefault="008D7BC3">
            <w:pPr>
              <w:pStyle w:val="TableParagraph"/>
              <w:spacing w:before="23"/>
              <w:rPr>
                <w:sz w:val="16"/>
                <w:szCs w:val="16"/>
              </w:rPr>
            </w:pPr>
            <w:r w:rsidRPr="008B24AB">
              <w:rPr>
                <w:sz w:val="16"/>
                <w:szCs w:val="16"/>
              </w:rPr>
              <w:t>O</w:t>
            </w:r>
            <w:r w:rsidRPr="008B24AB">
              <w:rPr>
                <w:position w:val="-2"/>
                <w:sz w:val="16"/>
                <w:szCs w:val="16"/>
              </w:rPr>
              <w:t xml:space="preserve">2 </w:t>
            </w:r>
            <w:r w:rsidRPr="008B24AB">
              <w:rPr>
                <w:sz w:val="16"/>
                <w:szCs w:val="16"/>
              </w:rPr>
              <w:t>in N</w:t>
            </w:r>
            <w:r w:rsidRPr="008B24AB">
              <w:rPr>
                <w:position w:val="-2"/>
                <w:sz w:val="16"/>
                <w:szCs w:val="16"/>
              </w:rPr>
              <w:t>2</w:t>
            </w:r>
          </w:p>
        </w:tc>
        <w:tc>
          <w:tcPr>
            <w:tcW w:w="1085" w:type="dxa"/>
            <w:tcBorders>
              <w:top w:val="single" w:sz="4" w:space="0" w:color="939598"/>
              <w:bottom w:val="single" w:sz="18" w:space="0" w:color="9DD9E1"/>
            </w:tcBorders>
          </w:tcPr>
          <w:p w:rsidR="00D529A5" w:rsidRPr="003600FB" w:rsidRDefault="00D529A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939598"/>
              <w:bottom w:val="single" w:sz="4" w:space="0" w:color="000000"/>
            </w:tcBorders>
          </w:tcPr>
          <w:p w:rsidR="00D529A5" w:rsidRPr="003600FB" w:rsidRDefault="00D529A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583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</w:tr>
      <w:tr w:rsidR="00D529A5" w:rsidRPr="003600FB">
        <w:trPr>
          <w:trHeight w:val="123"/>
        </w:trPr>
        <w:tc>
          <w:tcPr>
            <w:tcW w:w="2176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single" w:sz="18" w:space="0" w:color="9DD9E1"/>
              <w:bottom w:val="single" w:sz="18" w:space="0" w:color="94D5DE"/>
            </w:tcBorders>
          </w:tcPr>
          <w:p w:rsidR="00D529A5" w:rsidRPr="003600FB" w:rsidRDefault="00D529A5">
            <w:pPr>
              <w:pStyle w:val="TableParagraph"/>
              <w:spacing w:before="0"/>
              <w:ind w:left="0"/>
              <w:rPr>
                <w:sz w:val="6"/>
              </w:rPr>
            </w:pPr>
          </w:p>
        </w:tc>
        <w:tc>
          <w:tcPr>
            <w:tcW w:w="1081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  <w:tc>
          <w:tcPr>
            <w:tcW w:w="3583" w:type="dxa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</w:tr>
      <w:tr w:rsidR="00D529A5" w:rsidRPr="003600FB">
        <w:trPr>
          <w:trHeight w:val="365"/>
        </w:trPr>
        <w:tc>
          <w:tcPr>
            <w:tcW w:w="421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529A5" w:rsidRPr="003600FB" w:rsidRDefault="008D7BC3">
            <w:pPr>
              <w:pStyle w:val="TableParagraph"/>
              <w:tabs>
                <w:tab w:val="left" w:pos="3081"/>
              </w:tabs>
              <w:spacing w:before="36" w:line="333" w:lineRule="auto"/>
              <w:ind w:left="3081" w:right="954" w:hanging="3060"/>
              <w:jc w:val="both"/>
              <w:rPr>
                <w:sz w:val="8"/>
              </w:rPr>
            </w:pPr>
            <w:r w:rsidRPr="008B24AB">
              <w:rPr>
                <w:b/>
                <w:w w:val="95"/>
                <w:sz w:val="18"/>
                <w:szCs w:val="18"/>
              </w:rPr>
              <w:t>Carbon</w:t>
            </w:r>
            <w:r w:rsidRPr="008B24AB">
              <w:rPr>
                <w:b/>
                <w:spacing w:val="-28"/>
                <w:w w:val="95"/>
                <w:sz w:val="18"/>
                <w:szCs w:val="18"/>
              </w:rPr>
              <w:t xml:space="preserve"> </w:t>
            </w:r>
            <w:r w:rsidRPr="008B24AB">
              <w:rPr>
                <w:b/>
                <w:w w:val="95"/>
                <w:sz w:val="18"/>
                <w:szCs w:val="18"/>
              </w:rPr>
              <w:t>and</w:t>
            </w:r>
            <w:r w:rsidRPr="008B24AB">
              <w:rPr>
                <w:b/>
                <w:spacing w:val="-28"/>
                <w:w w:val="95"/>
                <w:sz w:val="18"/>
                <w:szCs w:val="18"/>
              </w:rPr>
              <w:t xml:space="preserve"> </w:t>
            </w:r>
            <w:r w:rsidRPr="008B24AB">
              <w:rPr>
                <w:b/>
                <w:w w:val="95"/>
                <w:sz w:val="18"/>
                <w:szCs w:val="18"/>
              </w:rPr>
              <w:t>Sulfur</w:t>
            </w:r>
            <w:r w:rsidRPr="008B24AB">
              <w:rPr>
                <w:b/>
                <w:spacing w:val="-28"/>
                <w:w w:val="95"/>
                <w:sz w:val="18"/>
                <w:szCs w:val="18"/>
              </w:rPr>
              <w:t xml:space="preserve"> </w:t>
            </w:r>
            <w:r w:rsidRPr="008B24AB">
              <w:rPr>
                <w:b/>
                <w:w w:val="95"/>
                <w:sz w:val="18"/>
                <w:szCs w:val="18"/>
              </w:rPr>
              <w:t>in</w:t>
            </w:r>
            <w:r w:rsidRPr="008B24AB">
              <w:rPr>
                <w:b/>
                <w:spacing w:val="-28"/>
                <w:w w:val="95"/>
                <w:sz w:val="18"/>
                <w:szCs w:val="18"/>
              </w:rPr>
              <w:t xml:space="preserve"> </w:t>
            </w:r>
            <w:r w:rsidRPr="008B24AB">
              <w:rPr>
                <w:b/>
                <w:w w:val="95"/>
                <w:sz w:val="18"/>
                <w:szCs w:val="18"/>
              </w:rPr>
              <w:t>Steel</w:t>
            </w:r>
            <w:r w:rsidRPr="003600FB">
              <w:rPr>
                <w:b/>
                <w:w w:val="95"/>
                <w:sz w:val="15"/>
              </w:rPr>
              <w:tab/>
            </w:r>
            <w:r w:rsidRPr="003600FB">
              <w:rPr>
                <w:sz w:val="15"/>
              </w:rPr>
              <w:t xml:space="preserve">Ar </w:t>
            </w:r>
            <w:r w:rsidRPr="003600FB">
              <w:rPr>
                <w:w w:val="90"/>
                <w:sz w:val="15"/>
              </w:rPr>
              <w:t xml:space="preserve">He </w:t>
            </w:r>
            <w:r w:rsidRPr="003600FB">
              <w:rPr>
                <w:spacing w:val="3"/>
                <w:sz w:val="15"/>
              </w:rPr>
              <w:t>N</w:t>
            </w:r>
            <w:r w:rsidRPr="003600FB">
              <w:rPr>
                <w:spacing w:val="3"/>
                <w:position w:val="-2"/>
                <w:sz w:val="8"/>
              </w:rPr>
              <w:t>2</w:t>
            </w:r>
          </w:p>
          <w:p w:rsidR="00D529A5" w:rsidRPr="003600FB" w:rsidRDefault="008D7BC3">
            <w:pPr>
              <w:pStyle w:val="TableParagraph"/>
              <w:spacing w:before="0" w:line="173" w:lineRule="exact"/>
              <w:ind w:left="3081"/>
              <w:jc w:val="both"/>
              <w:rPr>
                <w:sz w:val="8"/>
              </w:rPr>
            </w:pPr>
            <w:r w:rsidRPr="003600FB">
              <w:rPr>
                <w:spacing w:val="3"/>
                <w:sz w:val="15"/>
              </w:rPr>
              <w:t>O</w:t>
            </w:r>
            <w:r w:rsidRPr="003600FB">
              <w:rPr>
                <w:spacing w:val="3"/>
                <w:position w:val="-2"/>
                <w:sz w:val="8"/>
              </w:rPr>
              <w:t>2</w:t>
            </w:r>
          </w:p>
        </w:tc>
        <w:tc>
          <w:tcPr>
            <w:tcW w:w="1085" w:type="dxa"/>
            <w:tcBorders>
              <w:top w:val="single" w:sz="18" w:space="0" w:color="94D5DE"/>
              <w:bottom w:val="single" w:sz="18" w:space="0" w:color="87D0DA"/>
            </w:tcBorders>
          </w:tcPr>
          <w:p w:rsidR="00D529A5" w:rsidRPr="003600FB" w:rsidRDefault="00D529A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66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529A5" w:rsidRPr="008B24AB" w:rsidRDefault="008D7BC3">
            <w:pPr>
              <w:pStyle w:val="TableParagraph"/>
              <w:spacing w:before="36" w:line="249" w:lineRule="auto"/>
              <w:ind w:left="1445" w:right="912"/>
              <w:rPr>
                <w:b/>
                <w:sz w:val="20"/>
                <w:szCs w:val="20"/>
              </w:rPr>
            </w:pPr>
            <w:r w:rsidRPr="008B24AB">
              <w:rPr>
                <w:b/>
                <w:w w:val="85"/>
                <w:sz w:val="20"/>
                <w:szCs w:val="20"/>
              </w:rPr>
              <w:t xml:space="preserve">Analysis of Carbon, Sulfur and Gases </w:t>
            </w:r>
            <w:r w:rsidRPr="008B24AB">
              <w:rPr>
                <w:b/>
                <w:w w:val="95"/>
                <w:sz w:val="20"/>
                <w:szCs w:val="20"/>
              </w:rPr>
              <w:t>(N</w:t>
            </w:r>
            <w:r w:rsidRPr="008B24AB">
              <w:rPr>
                <w:b/>
                <w:w w:val="95"/>
                <w:position w:val="-2"/>
                <w:sz w:val="20"/>
                <w:szCs w:val="20"/>
              </w:rPr>
              <w:t>2</w:t>
            </w:r>
            <w:r w:rsidRPr="008B24AB">
              <w:rPr>
                <w:b/>
                <w:w w:val="95"/>
                <w:sz w:val="20"/>
                <w:szCs w:val="20"/>
              </w:rPr>
              <w:t>-H</w:t>
            </w:r>
            <w:r w:rsidRPr="008B24AB">
              <w:rPr>
                <w:b/>
                <w:w w:val="95"/>
                <w:position w:val="-2"/>
                <w:sz w:val="20"/>
                <w:szCs w:val="20"/>
              </w:rPr>
              <w:t>2</w:t>
            </w:r>
            <w:r w:rsidRPr="008B24AB">
              <w:rPr>
                <w:b/>
                <w:w w:val="95"/>
                <w:sz w:val="20"/>
                <w:szCs w:val="20"/>
              </w:rPr>
              <w:t>-O</w:t>
            </w:r>
            <w:r w:rsidRPr="008B24AB">
              <w:rPr>
                <w:b/>
                <w:w w:val="95"/>
                <w:position w:val="-2"/>
                <w:sz w:val="20"/>
                <w:szCs w:val="20"/>
              </w:rPr>
              <w:t>2</w:t>
            </w:r>
            <w:r w:rsidRPr="008B24AB">
              <w:rPr>
                <w:b/>
                <w:w w:val="95"/>
                <w:sz w:val="20"/>
                <w:szCs w:val="20"/>
              </w:rPr>
              <w:t>) in Steel</w:t>
            </w:r>
          </w:p>
        </w:tc>
      </w:tr>
      <w:tr w:rsidR="00D529A5" w:rsidRPr="003600FB">
        <w:trPr>
          <w:trHeight w:val="202"/>
        </w:trPr>
        <w:tc>
          <w:tcPr>
            <w:tcW w:w="4211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single" w:sz="18" w:space="0" w:color="87D0DA"/>
              <w:bottom w:val="single" w:sz="18" w:space="0" w:color="7DCDD7"/>
            </w:tcBorders>
          </w:tcPr>
          <w:p w:rsidR="00D529A5" w:rsidRPr="003600FB" w:rsidRDefault="00D529A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664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</w:tr>
      <w:tr w:rsidR="00D529A5" w:rsidRPr="003600FB">
        <w:trPr>
          <w:trHeight w:val="334"/>
        </w:trPr>
        <w:tc>
          <w:tcPr>
            <w:tcW w:w="4211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single" w:sz="18" w:space="0" w:color="7DCDD7"/>
              <w:bottom w:val="single" w:sz="4" w:space="0" w:color="000000"/>
            </w:tcBorders>
          </w:tcPr>
          <w:p w:rsidR="00D529A5" w:rsidRPr="003600FB" w:rsidRDefault="00D529A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664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D529A5" w:rsidRPr="003600FB" w:rsidRDefault="00D529A5">
            <w:pPr>
              <w:rPr>
                <w:sz w:val="2"/>
                <w:szCs w:val="2"/>
              </w:rPr>
            </w:pPr>
          </w:p>
        </w:tc>
      </w:tr>
    </w:tbl>
    <w:p w:rsidR="00D529A5" w:rsidRPr="003600FB" w:rsidRDefault="00D529A5">
      <w:pPr>
        <w:pStyle w:val="BodyText"/>
        <w:spacing w:before="8"/>
        <w:rPr>
          <w:b/>
          <w:sz w:val="39"/>
        </w:rPr>
      </w:pPr>
    </w:p>
    <w:p w:rsidR="00D529A5" w:rsidRPr="003600FB" w:rsidRDefault="008D7BC3">
      <w:pPr>
        <w:ind w:left="579"/>
        <w:rPr>
          <w:b/>
          <w:sz w:val="18"/>
        </w:rPr>
      </w:pPr>
      <w:r w:rsidRPr="003600FB">
        <w:rPr>
          <w:b/>
          <w:color w:val="00ABB6"/>
          <w:sz w:val="18"/>
        </w:rPr>
        <w:t>Instrumentation Mixture Summary</w:t>
      </w:r>
    </w:p>
    <w:p w:rsidR="00D529A5" w:rsidRPr="003600FB" w:rsidRDefault="00D529A5">
      <w:pPr>
        <w:pStyle w:val="BodyText"/>
        <w:spacing w:before="6"/>
        <w:rPr>
          <w:b/>
          <w:sz w:val="16"/>
        </w:rPr>
      </w:pPr>
    </w:p>
    <w:p w:rsidR="00D529A5" w:rsidRPr="008B24AB" w:rsidRDefault="008D7BC3">
      <w:pPr>
        <w:pStyle w:val="Heading2"/>
        <w:tabs>
          <w:tab w:val="left" w:pos="3459"/>
        </w:tabs>
        <w:spacing w:before="102"/>
        <w:ind w:left="579"/>
        <w:rPr>
          <w:sz w:val="18"/>
          <w:szCs w:val="18"/>
        </w:rPr>
      </w:pPr>
      <w:r w:rsidRPr="008B24AB">
        <w:rPr>
          <w:w w:val="95"/>
          <w:sz w:val="18"/>
          <w:szCs w:val="18"/>
        </w:rPr>
        <w:t>Product</w:t>
      </w:r>
      <w:r w:rsidRPr="003600FB">
        <w:rPr>
          <w:w w:val="95"/>
        </w:rPr>
        <w:tab/>
      </w:r>
      <w:r w:rsidRPr="008B24AB">
        <w:rPr>
          <w:sz w:val="18"/>
          <w:szCs w:val="18"/>
        </w:rPr>
        <w:t>Mixture</w:t>
      </w:r>
    </w:p>
    <w:p w:rsidR="00D529A5" w:rsidRPr="008B24AB" w:rsidRDefault="008D7BC3">
      <w:pPr>
        <w:tabs>
          <w:tab w:val="left" w:pos="3459"/>
        </w:tabs>
        <w:spacing w:before="7"/>
        <w:ind w:left="579"/>
        <w:rPr>
          <w:b/>
          <w:sz w:val="18"/>
          <w:szCs w:val="18"/>
        </w:rPr>
      </w:pPr>
      <w:r w:rsidRPr="008B24AB">
        <w:rPr>
          <w:b/>
          <w:w w:val="90"/>
          <w:sz w:val="18"/>
          <w:szCs w:val="18"/>
        </w:rPr>
        <w:t>Description</w:t>
      </w:r>
      <w:r w:rsidRPr="008B24AB">
        <w:rPr>
          <w:b/>
          <w:w w:val="90"/>
          <w:sz w:val="18"/>
          <w:szCs w:val="18"/>
        </w:rPr>
        <w:tab/>
      </w:r>
      <w:r w:rsidRPr="008B24AB">
        <w:rPr>
          <w:b/>
          <w:sz w:val="18"/>
          <w:szCs w:val="18"/>
        </w:rPr>
        <w:t>Application</w:t>
      </w:r>
    </w:p>
    <w:p w:rsidR="00D529A5" w:rsidRPr="008B24AB" w:rsidRDefault="008D7BC3">
      <w:pPr>
        <w:pStyle w:val="BodyText"/>
        <w:tabs>
          <w:tab w:val="left" w:pos="3459"/>
        </w:tabs>
        <w:spacing w:before="133" w:line="230" w:lineRule="auto"/>
        <w:ind w:left="579" w:right="6698"/>
        <w:rPr>
          <w:sz w:val="18"/>
          <w:szCs w:val="18"/>
        </w:rPr>
      </w:pPr>
      <w:r w:rsidRPr="008B24AB">
        <w:rPr>
          <w:sz w:val="18"/>
          <w:szCs w:val="18"/>
        </w:rPr>
        <w:t>40%</w:t>
      </w:r>
      <w:r w:rsidRPr="008B24AB">
        <w:rPr>
          <w:spacing w:val="-24"/>
          <w:sz w:val="18"/>
          <w:szCs w:val="18"/>
        </w:rPr>
        <w:t xml:space="preserve"> </w:t>
      </w:r>
      <w:r w:rsidRPr="008B24AB">
        <w:rPr>
          <w:sz w:val="18"/>
          <w:szCs w:val="18"/>
        </w:rPr>
        <w:t>H</w:t>
      </w:r>
      <w:r w:rsidRPr="008B24AB">
        <w:rPr>
          <w:spacing w:val="-16"/>
          <w:sz w:val="18"/>
          <w:szCs w:val="18"/>
        </w:rPr>
        <w:t xml:space="preserve"> </w:t>
      </w:r>
      <w:r w:rsidRPr="008B24AB">
        <w:rPr>
          <w:position w:val="-2"/>
          <w:sz w:val="18"/>
          <w:szCs w:val="18"/>
        </w:rPr>
        <w:t>2</w:t>
      </w:r>
      <w:r w:rsidRPr="008B24AB">
        <w:rPr>
          <w:spacing w:val="-2"/>
          <w:position w:val="-2"/>
          <w:sz w:val="18"/>
          <w:szCs w:val="18"/>
        </w:rPr>
        <w:t xml:space="preserve"> </w:t>
      </w:r>
      <w:r w:rsidRPr="008B24AB">
        <w:rPr>
          <w:sz w:val="18"/>
          <w:szCs w:val="18"/>
        </w:rPr>
        <w:t>in</w:t>
      </w:r>
      <w:r w:rsidRPr="008B24AB">
        <w:rPr>
          <w:spacing w:val="-24"/>
          <w:sz w:val="18"/>
          <w:szCs w:val="18"/>
        </w:rPr>
        <w:t xml:space="preserve"> </w:t>
      </w:r>
      <w:r w:rsidRPr="008B24AB">
        <w:rPr>
          <w:sz w:val="18"/>
          <w:szCs w:val="18"/>
        </w:rPr>
        <w:t>He</w:t>
      </w:r>
      <w:r w:rsidRPr="008B24AB">
        <w:rPr>
          <w:spacing w:val="-23"/>
          <w:sz w:val="18"/>
          <w:szCs w:val="18"/>
        </w:rPr>
        <w:t xml:space="preserve"> </w:t>
      </w:r>
      <w:r w:rsidRPr="008B24AB">
        <w:rPr>
          <w:sz w:val="18"/>
          <w:szCs w:val="18"/>
        </w:rPr>
        <w:t>(FID</w:t>
      </w:r>
      <w:r w:rsidRPr="008B24AB">
        <w:rPr>
          <w:spacing w:val="-24"/>
          <w:sz w:val="18"/>
          <w:szCs w:val="18"/>
        </w:rPr>
        <w:t xml:space="preserve"> </w:t>
      </w:r>
      <w:r w:rsidRPr="008B24AB">
        <w:rPr>
          <w:sz w:val="18"/>
          <w:szCs w:val="18"/>
        </w:rPr>
        <w:t>Fuel)</w:t>
      </w:r>
      <w:r w:rsidRPr="008B24AB">
        <w:rPr>
          <w:sz w:val="18"/>
          <w:szCs w:val="18"/>
        </w:rPr>
        <w:tab/>
      </w:r>
      <w:r w:rsidRPr="008B24AB">
        <w:rPr>
          <w:w w:val="90"/>
          <w:sz w:val="18"/>
          <w:szCs w:val="18"/>
        </w:rPr>
        <w:t>Fuel</w:t>
      </w:r>
      <w:r w:rsidRPr="008B24AB">
        <w:rPr>
          <w:spacing w:val="-12"/>
          <w:w w:val="90"/>
          <w:sz w:val="18"/>
          <w:szCs w:val="18"/>
        </w:rPr>
        <w:t xml:space="preserve"> </w:t>
      </w:r>
      <w:r w:rsidRPr="008B24AB">
        <w:rPr>
          <w:w w:val="90"/>
          <w:sz w:val="18"/>
          <w:szCs w:val="18"/>
        </w:rPr>
        <w:t>Gas</w:t>
      </w:r>
      <w:r w:rsidRPr="008B24AB">
        <w:rPr>
          <w:spacing w:val="-11"/>
          <w:w w:val="90"/>
          <w:sz w:val="18"/>
          <w:szCs w:val="18"/>
        </w:rPr>
        <w:t xml:space="preserve"> </w:t>
      </w:r>
      <w:r w:rsidRPr="008B24AB">
        <w:rPr>
          <w:w w:val="90"/>
          <w:sz w:val="18"/>
          <w:szCs w:val="18"/>
        </w:rPr>
        <w:t>for</w:t>
      </w:r>
      <w:r w:rsidRPr="008B24AB">
        <w:rPr>
          <w:spacing w:val="-12"/>
          <w:w w:val="90"/>
          <w:sz w:val="18"/>
          <w:szCs w:val="18"/>
        </w:rPr>
        <w:t xml:space="preserve"> </w:t>
      </w:r>
      <w:r w:rsidRPr="008B24AB">
        <w:rPr>
          <w:spacing w:val="-3"/>
          <w:w w:val="90"/>
          <w:sz w:val="18"/>
          <w:szCs w:val="18"/>
        </w:rPr>
        <w:t xml:space="preserve">GC-FID </w:t>
      </w:r>
      <w:r w:rsidRPr="008B24AB">
        <w:rPr>
          <w:sz w:val="18"/>
          <w:szCs w:val="18"/>
        </w:rPr>
        <w:t>(THC</w:t>
      </w:r>
      <w:r w:rsidRPr="008B24AB">
        <w:rPr>
          <w:spacing w:val="-11"/>
          <w:sz w:val="18"/>
          <w:szCs w:val="18"/>
        </w:rPr>
        <w:t xml:space="preserve"> </w:t>
      </w:r>
      <w:r w:rsidRPr="008B24AB">
        <w:rPr>
          <w:sz w:val="18"/>
          <w:szCs w:val="18"/>
        </w:rPr>
        <w:t>&lt;</w:t>
      </w:r>
      <w:r w:rsidRPr="008B24AB">
        <w:rPr>
          <w:spacing w:val="-11"/>
          <w:sz w:val="18"/>
          <w:szCs w:val="18"/>
        </w:rPr>
        <w:t xml:space="preserve"> </w:t>
      </w:r>
      <w:r w:rsidRPr="008B24AB">
        <w:rPr>
          <w:sz w:val="18"/>
          <w:szCs w:val="18"/>
        </w:rPr>
        <w:t>0.5</w:t>
      </w:r>
      <w:r w:rsidRPr="008B24AB">
        <w:rPr>
          <w:spacing w:val="-11"/>
          <w:sz w:val="18"/>
          <w:szCs w:val="18"/>
        </w:rPr>
        <w:t xml:space="preserve"> </w:t>
      </w:r>
      <w:r w:rsidRPr="008B24AB">
        <w:rPr>
          <w:sz w:val="18"/>
          <w:szCs w:val="18"/>
        </w:rPr>
        <w:t>ppm)</w:t>
      </w:r>
    </w:p>
    <w:p w:rsidR="00D529A5" w:rsidRPr="008B24AB" w:rsidRDefault="008D7BC3">
      <w:pPr>
        <w:pStyle w:val="BodyText"/>
        <w:tabs>
          <w:tab w:val="left" w:pos="3459"/>
        </w:tabs>
        <w:spacing w:before="74" w:line="230" w:lineRule="auto"/>
        <w:ind w:left="579" w:right="6698"/>
        <w:rPr>
          <w:sz w:val="18"/>
          <w:szCs w:val="18"/>
        </w:rPr>
      </w:pPr>
      <w:r w:rsidRPr="008B24AB">
        <w:rPr>
          <w:sz w:val="18"/>
          <w:szCs w:val="18"/>
        </w:rPr>
        <w:t>40%</w:t>
      </w:r>
      <w:r w:rsidRPr="008B24AB">
        <w:rPr>
          <w:spacing w:val="-27"/>
          <w:sz w:val="18"/>
          <w:szCs w:val="18"/>
        </w:rPr>
        <w:t xml:space="preserve"> </w:t>
      </w:r>
      <w:r w:rsidRPr="008B24AB">
        <w:rPr>
          <w:sz w:val="18"/>
          <w:szCs w:val="18"/>
        </w:rPr>
        <w:t>H</w:t>
      </w:r>
      <w:r w:rsidRPr="008B24AB">
        <w:rPr>
          <w:spacing w:val="-20"/>
          <w:sz w:val="18"/>
          <w:szCs w:val="18"/>
        </w:rPr>
        <w:t xml:space="preserve"> </w:t>
      </w:r>
      <w:r w:rsidRPr="008B24AB">
        <w:rPr>
          <w:position w:val="-2"/>
          <w:sz w:val="18"/>
          <w:szCs w:val="18"/>
        </w:rPr>
        <w:t>2</w:t>
      </w:r>
      <w:r w:rsidRPr="008B24AB">
        <w:rPr>
          <w:spacing w:val="-5"/>
          <w:position w:val="-2"/>
          <w:sz w:val="18"/>
          <w:szCs w:val="18"/>
        </w:rPr>
        <w:t xml:space="preserve"> </w:t>
      </w:r>
      <w:r w:rsidRPr="008B24AB">
        <w:rPr>
          <w:sz w:val="18"/>
          <w:szCs w:val="18"/>
        </w:rPr>
        <w:t>in</w:t>
      </w:r>
      <w:r w:rsidRPr="008B24AB">
        <w:rPr>
          <w:spacing w:val="-26"/>
          <w:sz w:val="18"/>
          <w:szCs w:val="18"/>
        </w:rPr>
        <w:t xml:space="preserve"> </w:t>
      </w:r>
      <w:r w:rsidRPr="008B24AB">
        <w:rPr>
          <w:sz w:val="18"/>
          <w:szCs w:val="18"/>
        </w:rPr>
        <w:t>He</w:t>
      </w:r>
      <w:r w:rsidRPr="008B24AB">
        <w:rPr>
          <w:spacing w:val="-26"/>
          <w:sz w:val="18"/>
          <w:szCs w:val="18"/>
        </w:rPr>
        <w:t xml:space="preserve"> </w:t>
      </w:r>
      <w:r w:rsidRPr="008B24AB">
        <w:rPr>
          <w:sz w:val="18"/>
          <w:szCs w:val="18"/>
        </w:rPr>
        <w:t>UHP</w:t>
      </w:r>
      <w:r w:rsidRPr="008B24AB">
        <w:rPr>
          <w:spacing w:val="-27"/>
          <w:sz w:val="18"/>
          <w:szCs w:val="18"/>
        </w:rPr>
        <w:t xml:space="preserve"> </w:t>
      </w:r>
      <w:r w:rsidRPr="008B24AB">
        <w:rPr>
          <w:sz w:val="18"/>
          <w:szCs w:val="18"/>
        </w:rPr>
        <w:t>(FID</w:t>
      </w:r>
      <w:r w:rsidRPr="008B24AB">
        <w:rPr>
          <w:spacing w:val="-26"/>
          <w:sz w:val="18"/>
          <w:szCs w:val="18"/>
        </w:rPr>
        <w:t xml:space="preserve"> </w:t>
      </w:r>
      <w:r w:rsidRPr="008B24AB">
        <w:rPr>
          <w:sz w:val="18"/>
          <w:szCs w:val="18"/>
        </w:rPr>
        <w:t>Fuel)</w:t>
      </w:r>
      <w:r w:rsidRPr="008B24AB">
        <w:rPr>
          <w:sz w:val="18"/>
          <w:szCs w:val="18"/>
        </w:rPr>
        <w:tab/>
      </w:r>
      <w:r w:rsidRPr="008B24AB">
        <w:rPr>
          <w:w w:val="90"/>
          <w:sz w:val="18"/>
          <w:szCs w:val="18"/>
        </w:rPr>
        <w:t>Fuel</w:t>
      </w:r>
      <w:r w:rsidRPr="008B24AB">
        <w:rPr>
          <w:spacing w:val="-12"/>
          <w:w w:val="90"/>
          <w:sz w:val="18"/>
          <w:szCs w:val="18"/>
        </w:rPr>
        <w:t xml:space="preserve"> </w:t>
      </w:r>
      <w:r w:rsidRPr="008B24AB">
        <w:rPr>
          <w:w w:val="90"/>
          <w:sz w:val="18"/>
          <w:szCs w:val="18"/>
        </w:rPr>
        <w:t>Gas</w:t>
      </w:r>
      <w:r w:rsidRPr="008B24AB">
        <w:rPr>
          <w:spacing w:val="-11"/>
          <w:w w:val="90"/>
          <w:sz w:val="18"/>
          <w:szCs w:val="18"/>
        </w:rPr>
        <w:t xml:space="preserve"> </w:t>
      </w:r>
      <w:r w:rsidRPr="008B24AB">
        <w:rPr>
          <w:w w:val="90"/>
          <w:sz w:val="18"/>
          <w:szCs w:val="18"/>
        </w:rPr>
        <w:t>for</w:t>
      </w:r>
      <w:r w:rsidRPr="008B24AB">
        <w:rPr>
          <w:spacing w:val="-12"/>
          <w:w w:val="90"/>
          <w:sz w:val="18"/>
          <w:szCs w:val="18"/>
        </w:rPr>
        <w:t xml:space="preserve"> </w:t>
      </w:r>
      <w:r w:rsidRPr="008B24AB">
        <w:rPr>
          <w:spacing w:val="-3"/>
          <w:w w:val="90"/>
          <w:sz w:val="18"/>
          <w:szCs w:val="18"/>
        </w:rPr>
        <w:t xml:space="preserve">GC-FID </w:t>
      </w:r>
      <w:r w:rsidRPr="008B24AB">
        <w:rPr>
          <w:sz w:val="18"/>
          <w:szCs w:val="18"/>
        </w:rPr>
        <w:t>(THC</w:t>
      </w:r>
      <w:r w:rsidRPr="008B24AB">
        <w:rPr>
          <w:spacing w:val="-11"/>
          <w:sz w:val="18"/>
          <w:szCs w:val="18"/>
        </w:rPr>
        <w:t xml:space="preserve"> </w:t>
      </w:r>
      <w:r w:rsidRPr="008B24AB">
        <w:rPr>
          <w:sz w:val="18"/>
          <w:szCs w:val="18"/>
        </w:rPr>
        <w:t>&lt;</w:t>
      </w:r>
      <w:r w:rsidRPr="008B24AB">
        <w:rPr>
          <w:spacing w:val="-11"/>
          <w:sz w:val="18"/>
          <w:szCs w:val="18"/>
        </w:rPr>
        <w:t xml:space="preserve"> </w:t>
      </w:r>
      <w:r w:rsidRPr="008B24AB">
        <w:rPr>
          <w:sz w:val="18"/>
          <w:szCs w:val="18"/>
        </w:rPr>
        <w:t>0.1</w:t>
      </w:r>
      <w:r w:rsidRPr="008B24AB">
        <w:rPr>
          <w:spacing w:val="-11"/>
          <w:sz w:val="18"/>
          <w:szCs w:val="18"/>
        </w:rPr>
        <w:t xml:space="preserve"> </w:t>
      </w:r>
      <w:r w:rsidRPr="008B24AB">
        <w:rPr>
          <w:sz w:val="18"/>
          <w:szCs w:val="18"/>
        </w:rPr>
        <w:t>ppm)</w:t>
      </w:r>
    </w:p>
    <w:p w:rsidR="00D529A5" w:rsidRPr="008B24AB" w:rsidRDefault="008D7BC3">
      <w:pPr>
        <w:pStyle w:val="BodyText"/>
        <w:tabs>
          <w:tab w:val="left" w:pos="3459"/>
        </w:tabs>
        <w:spacing w:before="73" w:line="230" w:lineRule="auto"/>
        <w:ind w:left="579" w:right="6698"/>
        <w:rPr>
          <w:sz w:val="18"/>
          <w:szCs w:val="18"/>
        </w:rPr>
      </w:pPr>
      <w:r w:rsidRPr="008B24AB">
        <w:rPr>
          <w:sz w:val="18"/>
          <w:szCs w:val="18"/>
        </w:rPr>
        <w:t>40%</w:t>
      </w:r>
      <w:r w:rsidRPr="008B24AB">
        <w:rPr>
          <w:spacing w:val="-22"/>
          <w:sz w:val="18"/>
          <w:szCs w:val="18"/>
        </w:rPr>
        <w:t xml:space="preserve"> </w:t>
      </w:r>
      <w:r w:rsidRPr="008B24AB">
        <w:rPr>
          <w:sz w:val="18"/>
          <w:szCs w:val="18"/>
        </w:rPr>
        <w:t>H</w:t>
      </w:r>
      <w:r w:rsidRPr="008B24AB">
        <w:rPr>
          <w:spacing w:val="-14"/>
          <w:sz w:val="18"/>
          <w:szCs w:val="18"/>
        </w:rPr>
        <w:t xml:space="preserve"> </w:t>
      </w:r>
      <w:r w:rsidRPr="008B24AB">
        <w:rPr>
          <w:position w:val="-2"/>
          <w:sz w:val="18"/>
          <w:szCs w:val="18"/>
        </w:rPr>
        <w:t xml:space="preserve">2 </w:t>
      </w:r>
      <w:r w:rsidRPr="008B24AB">
        <w:rPr>
          <w:sz w:val="18"/>
          <w:szCs w:val="18"/>
        </w:rPr>
        <w:t>in</w:t>
      </w:r>
      <w:r w:rsidRPr="008B24AB">
        <w:rPr>
          <w:spacing w:val="-22"/>
          <w:sz w:val="18"/>
          <w:szCs w:val="18"/>
        </w:rPr>
        <w:t xml:space="preserve"> </w:t>
      </w:r>
      <w:r w:rsidRPr="008B24AB">
        <w:rPr>
          <w:sz w:val="18"/>
          <w:szCs w:val="18"/>
        </w:rPr>
        <w:t>N</w:t>
      </w:r>
      <w:r w:rsidRPr="008B24AB">
        <w:rPr>
          <w:spacing w:val="-32"/>
          <w:sz w:val="18"/>
          <w:szCs w:val="18"/>
        </w:rPr>
        <w:t xml:space="preserve"> </w:t>
      </w:r>
      <w:r w:rsidRPr="008B24AB">
        <w:rPr>
          <w:position w:val="-2"/>
          <w:sz w:val="18"/>
          <w:szCs w:val="18"/>
        </w:rPr>
        <w:t xml:space="preserve">2 </w:t>
      </w:r>
      <w:r w:rsidRPr="008B24AB">
        <w:rPr>
          <w:sz w:val="18"/>
          <w:szCs w:val="18"/>
        </w:rPr>
        <w:t>(FID</w:t>
      </w:r>
      <w:r w:rsidRPr="008B24AB">
        <w:rPr>
          <w:spacing w:val="-21"/>
          <w:sz w:val="18"/>
          <w:szCs w:val="18"/>
        </w:rPr>
        <w:t xml:space="preserve"> </w:t>
      </w:r>
      <w:r w:rsidRPr="008B24AB">
        <w:rPr>
          <w:sz w:val="18"/>
          <w:szCs w:val="18"/>
        </w:rPr>
        <w:t>Fuel)</w:t>
      </w:r>
      <w:r w:rsidRPr="008B24AB">
        <w:rPr>
          <w:sz w:val="18"/>
          <w:szCs w:val="18"/>
        </w:rPr>
        <w:tab/>
      </w:r>
      <w:r w:rsidRPr="008B24AB">
        <w:rPr>
          <w:w w:val="90"/>
          <w:sz w:val="18"/>
          <w:szCs w:val="18"/>
        </w:rPr>
        <w:t>Fuel</w:t>
      </w:r>
      <w:r w:rsidRPr="008B24AB">
        <w:rPr>
          <w:spacing w:val="-12"/>
          <w:w w:val="90"/>
          <w:sz w:val="18"/>
          <w:szCs w:val="18"/>
        </w:rPr>
        <w:t xml:space="preserve"> </w:t>
      </w:r>
      <w:r w:rsidRPr="008B24AB">
        <w:rPr>
          <w:w w:val="90"/>
          <w:sz w:val="18"/>
          <w:szCs w:val="18"/>
        </w:rPr>
        <w:t>Gas</w:t>
      </w:r>
      <w:r w:rsidRPr="008B24AB">
        <w:rPr>
          <w:spacing w:val="-12"/>
          <w:w w:val="90"/>
          <w:sz w:val="18"/>
          <w:szCs w:val="18"/>
        </w:rPr>
        <w:t xml:space="preserve"> </w:t>
      </w:r>
      <w:r w:rsidRPr="008B24AB">
        <w:rPr>
          <w:w w:val="90"/>
          <w:sz w:val="18"/>
          <w:szCs w:val="18"/>
        </w:rPr>
        <w:t>for</w:t>
      </w:r>
      <w:r w:rsidRPr="008B24AB">
        <w:rPr>
          <w:spacing w:val="-11"/>
          <w:w w:val="90"/>
          <w:sz w:val="18"/>
          <w:szCs w:val="18"/>
        </w:rPr>
        <w:t xml:space="preserve"> </w:t>
      </w:r>
      <w:r w:rsidRPr="008B24AB">
        <w:rPr>
          <w:spacing w:val="-3"/>
          <w:w w:val="90"/>
          <w:sz w:val="18"/>
          <w:szCs w:val="18"/>
        </w:rPr>
        <w:t xml:space="preserve">GC-FID </w:t>
      </w:r>
      <w:r w:rsidRPr="008B24AB">
        <w:rPr>
          <w:sz w:val="18"/>
          <w:szCs w:val="18"/>
        </w:rPr>
        <w:t>(THC</w:t>
      </w:r>
      <w:r w:rsidRPr="008B24AB">
        <w:rPr>
          <w:spacing w:val="-11"/>
          <w:sz w:val="18"/>
          <w:szCs w:val="18"/>
        </w:rPr>
        <w:t xml:space="preserve"> </w:t>
      </w:r>
      <w:r w:rsidRPr="008B24AB">
        <w:rPr>
          <w:sz w:val="18"/>
          <w:szCs w:val="18"/>
        </w:rPr>
        <w:t>&lt;</w:t>
      </w:r>
      <w:r w:rsidRPr="008B24AB">
        <w:rPr>
          <w:spacing w:val="-11"/>
          <w:sz w:val="18"/>
          <w:szCs w:val="18"/>
        </w:rPr>
        <w:t xml:space="preserve"> </w:t>
      </w:r>
      <w:r w:rsidRPr="008B24AB">
        <w:rPr>
          <w:sz w:val="18"/>
          <w:szCs w:val="18"/>
        </w:rPr>
        <w:t>0.5</w:t>
      </w:r>
      <w:r w:rsidRPr="008B24AB">
        <w:rPr>
          <w:spacing w:val="-11"/>
          <w:sz w:val="18"/>
          <w:szCs w:val="18"/>
        </w:rPr>
        <w:t xml:space="preserve"> </w:t>
      </w:r>
      <w:r w:rsidRPr="008B24AB">
        <w:rPr>
          <w:sz w:val="18"/>
          <w:szCs w:val="18"/>
        </w:rPr>
        <w:t>ppm)</w:t>
      </w:r>
    </w:p>
    <w:p w:rsidR="00D529A5" w:rsidRPr="008B24AB" w:rsidRDefault="008D7BC3">
      <w:pPr>
        <w:pStyle w:val="BodyText"/>
        <w:tabs>
          <w:tab w:val="left" w:pos="3459"/>
        </w:tabs>
        <w:spacing w:before="74" w:line="230" w:lineRule="auto"/>
        <w:ind w:left="579" w:right="6698"/>
        <w:rPr>
          <w:sz w:val="18"/>
          <w:szCs w:val="18"/>
        </w:rPr>
      </w:pPr>
      <w:r w:rsidRPr="008B24AB">
        <w:rPr>
          <w:sz w:val="18"/>
          <w:szCs w:val="18"/>
        </w:rPr>
        <w:t>40%</w:t>
      </w:r>
      <w:r w:rsidRPr="008B24AB">
        <w:rPr>
          <w:spacing w:val="-23"/>
          <w:sz w:val="18"/>
          <w:szCs w:val="18"/>
        </w:rPr>
        <w:t xml:space="preserve"> </w:t>
      </w:r>
      <w:r w:rsidRPr="008B24AB">
        <w:rPr>
          <w:sz w:val="18"/>
          <w:szCs w:val="18"/>
        </w:rPr>
        <w:t>H</w:t>
      </w:r>
      <w:r w:rsidRPr="008B24AB">
        <w:rPr>
          <w:spacing w:val="-15"/>
          <w:sz w:val="18"/>
          <w:szCs w:val="18"/>
        </w:rPr>
        <w:t xml:space="preserve"> </w:t>
      </w:r>
      <w:r w:rsidRPr="008B24AB">
        <w:rPr>
          <w:position w:val="-2"/>
          <w:sz w:val="18"/>
          <w:szCs w:val="18"/>
        </w:rPr>
        <w:t>2</w:t>
      </w:r>
      <w:r w:rsidRPr="008B24AB">
        <w:rPr>
          <w:spacing w:val="-1"/>
          <w:position w:val="-2"/>
          <w:sz w:val="18"/>
          <w:szCs w:val="18"/>
        </w:rPr>
        <w:t xml:space="preserve"> </w:t>
      </w:r>
      <w:r w:rsidRPr="008B24AB">
        <w:rPr>
          <w:sz w:val="18"/>
          <w:szCs w:val="18"/>
        </w:rPr>
        <w:t>in</w:t>
      </w:r>
      <w:r w:rsidRPr="008B24AB">
        <w:rPr>
          <w:spacing w:val="-23"/>
          <w:sz w:val="18"/>
          <w:szCs w:val="18"/>
        </w:rPr>
        <w:t xml:space="preserve"> </w:t>
      </w:r>
      <w:r w:rsidRPr="008B24AB">
        <w:rPr>
          <w:sz w:val="18"/>
          <w:szCs w:val="18"/>
        </w:rPr>
        <w:t>N</w:t>
      </w:r>
      <w:r w:rsidRPr="008B24AB">
        <w:rPr>
          <w:spacing w:val="-32"/>
          <w:sz w:val="18"/>
          <w:szCs w:val="18"/>
        </w:rPr>
        <w:t xml:space="preserve"> </w:t>
      </w:r>
      <w:r w:rsidRPr="008B24AB">
        <w:rPr>
          <w:position w:val="-2"/>
          <w:sz w:val="18"/>
          <w:szCs w:val="18"/>
        </w:rPr>
        <w:t>2</w:t>
      </w:r>
      <w:r w:rsidRPr="008B24AB">
        <w:rPr>
          <w:spacing w:val="-1"/>
          <w:position w:val="-2"/>
          <w:sz w:val="18"/>
          <w:szCs w:val="18"/>
        </w:rPr>
        <w:t xml:space="preserve"> </w:t>
      </w:r>
      <w:r w:rsidRPr="008B24AB">
        <w:rPr>
          <w:sz w:val="18"/>
          <w:szCs w:val="18"/>
        </w:rPr>
        <w:t>UH</w:t>
      </w:r>
      <w:r w:rsidRPr="008B24AB">
        <w:rPr>
          <w:spacing w:val="-23"/>
          <w:sz w:val="18"/>
          <w:szCs w:val="18"/>
        </w:rPr>
        <w:t xml:space="preserve"> </w:t>
      </w:r>
      <w:r w:rsidRPr="008B24AB">
        <w:rPr>
          <w:sz w:val="18"/>
          <w:szCs w:val="18"/>
        </w:rPr>
        <w:t>(FID</w:t>
      </w:r>
      <w:r w:rsidRPr="008B24AB">
        <w:rPr>
          <w:spacing w:val="-22"/>
          <w:sz w:val="18"/>
          <w:szCs w:val="18"/>
        </w:rPr>
        <w:t xml:space="preserve"> </w:t>
      </w:r>
      <w:r w:rsidRPr="008B24AB">
        <w:rPr>
          <w:sz w:val="18"/>
          <w:szCs w:val="18"/>
        </w:rPr>
        <w:t>Fuel)</w:t>
      </w:r>
      <w:r w:rsidRPr="008B24AB">
        <w:rPr>
          <w:sz w:val="18"/>
          <w:szCs w:val="18"/>
        </w:rPr>
        <w:tab/>
      </w:r>
      <w:r w:rsidRPr="008B24AB">
        <w:rPr>
          <w:w w:val="90"/>
          <w:sz w:val="18"/>
          <w:szCs w:val="18"/>
        </w:rPr>
        <w:t>Fuel</w:t>
      </w:r>
      <w:r w:rsidRPr="008B24AB">
        <w:rPr>
          <w:spacing w:val="-12"/>
          <w:w w:val="90"/>
          <w:sz w:val="18"/>
          <w:szCs w:val="18"/>
        </w:rPr>
        <w:t xml:space="preserve"> </w:t>
      </w:r>
      <w:r w:rsidRPr="008B24AB">
        <w:rPr>
          <w:w w:val="90"/>
          <w:sz w:val="18"/>
          <w:szCs w:val="18"/>
        </w:rPr>
        <w:t>Gas</w:t>
      </w:r>
      <w:r w:rsidRPr="008B24AB">
        <w:rPr>
          <w:spacing w:val="-12"/>
          <w:w w:val="90"/>
          <w:sz w:val="18"/>
          <w:szCs w:val="18"/>
        </w:rPr>
        <w:t xml:space="preserve"> </w:t>
      </w:r>
      <w:r w:rsidRPr="008B24AB">
        <w:rPr>
          <w:w w:val="90"/>
          <w:sz w:val="18"/>
          <w:szCs w:val="18"/>
        </w:rPr>
        <w:t>for</w:t>
      </w:r>
      <w:r w:rsidRPr="008B24AB">
        <w:rPr>
          <w:spacing w:val="-12"/>
          <w:w w:val="90"/>
          <w:sz w:val="18"/>
          <w:szCs w:val="18"/>
        </w:rPr>
        <w:t xml:space="preserve"> </w:t>
      </w:r>
      <w:r w:rsidRPr="008B24AB">
        <w:rPr>
          <w:spacing w:val="-3"/>
          <w:w w:val="90"/>
          <w:sz w:val="18"/>
          <w:szCs w:val="18"/>
        </w:rPr>
        <w:t xml:space="preserve">GC-FID </w:t>
      </w:r>
      <w:r w:rsidRPr="008B24AB">
        <w:rPr>
          <w:sz w:val="18"/>
          <w:szCs w:val="18"/>
        </w:rPr>
        <w:t>(THC</w:t>
      </w:r>
      <w:r w:rsidRPr="008B24AB">
        <w:rPr>
          <w:spacing w:val="-11"/>
          <w:sz w:val="18"/>
          <w:szCs w:val="18"/>
        </w:rPr>
        <w:t xml:space="preserve"> </w:t>
      </w:r>
      <w:r w:rsidRPr="008B24AB">
        <w:rPr>
          <w:sz w:val="18"/>
          <w:szCs w:val="18"/>
        </w:rPr>
        <w:t>&lt;</w:t>
      </w:r>
      <w:r w:rsidRPr="008B24AB">
        <w:rPr>
          <w:spacing w:val="-11"/>
          <w:sz w:val="18"/>
          <w:szCs w:val="18"/>
        </w:rPr>
        <w:t xml:space="preserve"> </w:t>
      </w:r>
      <w:r w:rsidRPr="008B24AB">
        <w:rPr>
          <w:sz w:val="18"/>
          <w:szCs w:val="18"/>
        </w:rPr>
        <w:t>0.1</w:t>
      </w:r>
      <w:r w:rsidRPr="008B24AB">
        <w:rPr>
          <w:spacing w:val="-11"/>
          <w:sz w:val="18"/>
          <w:szCs w:val="18"/>
        </w:rPr>
        <w:t xml:space="preserve"> </w:t>
      </w:r>
      <w:r w:rsidRPr="008B24AB">
        <w:rPr>
          <w:sz w:val="18"/>
          <w:szCs w:val="18"/>
        </w:rPr>
        <w:t>ppm)</w:t>
      </w:r>
    </w:p>
    <w:p w:rsidR="00D529A5" w:rsidRPr="008B24AB" w:rsidRDefault="008D7BC3">
      <w:pPr>
        <w:pStyle w:val="BodyText"/>
        <w:tabs>
          <w:tab w:val="left" w:pos="3459"/>
        </w:tabs>
        <w:spacing w:before="129"/>
        <w:ind w:left="579"/>
        <w:rPr>
          <w:sz w:val="18"/>
          <w:szCs w:val="18"/>
        </w:rPr>
      </w:pPr>
      <w:r w:rsidRPr="008B24AB">
        <w:rPr>
          <w:sz w:val="18"/>
          <w:szCs w:val="18"/>
        </w:rPr>
        <w:t>5%</w:t>
      </w:r>
      <w:r w:rsidRPr="008B24AB">
        <w:rPr>
          <w:spacing w:val="-29"/>
          <w:sz w:val="18"/>
          <w:szCs w:val="18"/>
        </w:rPr>
        <w:t xml:space="preserve"> </w:t>
      </w:r>
      <w:r w:rsidRPr="008B24AB">
        <w:rPr>
          <w:sz w:val="18"/>
          <w:szCs w:val="18"/>
        </w:rPr>
        <w:t>CH</w:t>
      </w:r>
      <w:r w:rsidRPr="008B24AB">
        <w:rPr>
          <w:spacing w:val="-19"/>
          <w:sz w:val="18"/>
          <w:szCs w:val="18"/>
        </w:rPr>
        <w:t xml:space="preserve"> </w:t>
      </w:r>
      <w:r w:rsidRPr="008B24AB">
        <w:rPr>
          <w:position w:val="-2"/>
          <w:sz w:val="18"/>
          <w:szCs w:val="18"/>
        </w:rPr>
        <w:t>4</w:t>
      </w:r>
      <w:r w:rsidRPr="008B24AB">
        <w:rPr>
          <w:spacing w:val="-8"/>
          <w:position w:val="-2"/>
          <w:sz w:val="18"/>
          <w:szCs w:val="18"/>
        </w:rPr>
        <w:t xml:space="preserve"> </w:t>
      </w:r>
      <w:r w:rsidRPr="008B24AB">
        <w:rPr>
          <w:sz w:val="18"/>
          <w:szCs w:val="18"/>
        </w:rPr>
        <w:t>in</w:t>
      </w:r>
      <w:r w:rsidRPr="008B24AB">
        <w:rPr>
          <w:spacing w:val="-29"/>
          <w:sz w:val="18"/>
          <w:szCs w:val="18"/>
        </w:rPr>
        <w:t xml:space="preserve"> </w:t>
      </w:r>
      <w:r w:rsidRPr="008B24AB">
        <w:rPr>
          <w:sz w:val="18"/>
          <w:szCs w:val="18"/>
        </w:rPr>
        <w:t>Argon-ECD</w:t>
      </w:r>
      <w:r w:rsidRPr="008B24AB">
        <w:rPr>
          <w:spacing w:val="-29"/>
          <w:sz w:val="18"/>
          <w:szCs w:val="18"/>
        </w:rPr>
        <w:t xml:space="preserve"> </w:t>
      </w:r>
      <w:r w:rsidRPr="008B24AB">
        <w:rPr>
          <w:sz w:val="18"/>
          <w:szCs w:val="18"/>
        </w:rPr>
        <w:t>(P-5)</w:t>
      </w:r>
      <w:r w:rsidRPr="008B24AB">
        <w:rPr>
          <w:sz w:val="18"/>
          <w:szCs w:val="18"/>
        </w:rPr>
        <w:tab/>
      </w:r>
      <w:r w:rsidRPr="008B24AB">
        <w:rPr>
          <w:w w:val="90"/>
          <w:sz w:val="18"/>
          <w:szCs w:val="18"/>
        </w:rPr>
        <w:t>Make-up</w:t>
      </w:r>
      <w:r w:rsidRPr="008B24AB">
        <w:rPr>
          <w:spacing w:val="-11"/>
          <w:w w:val="90"/>
          <w:sz w:val="18"/>
          <w:szCs w:val="18"/>
        </w:rPr>
        <w:t xml:space="preserve"> </w:t>
      </w:r>
      <w:r w:rsidRPr="008B24AB">
        <w:rPr>
          <w:w w:val="90"/>
          <w:sz w:val="18"/>
          <w:szCs w:val="18"/>
        </w:rPr>
        <w:t>Gas</w:t>
      </w:r>
      <w:r w:rsidRPr="008B24AB">
        <w:rPr>
          <w:spacing w:val="-11"/>
          <w:w w:val="90"/>
          <w:sz w:val="18"/>
          <w:szCs w:val="18"/>
        </w:rPr>
        <w:t xml:space="preserve"> </w:t>
      </w:r>
      <w:r w:rsidRPr="008B24AB">
        <w:rPr>
          <w:w w:val="90"/>
          <w:sz w:val="18"/>
          <w:szCs w:val="18"/>
        </w:rPr>
        <w:t>for</w:t>
      </w:r>
      <w:r w:rsidRPr="008B24AB">
        <w:rPr>
          <w:spacing w:val="-11"/>
          <w:w w:val="90"/>
          <w:sz w:val="18"/>
          <w:szCs w:val="18"/>
        </w:rPr>
        <w:t xml:space="preserve"> </w:t>
      </w:r>
      <w:r w:rsidRPr="008B24AB">
        <w:rPr>
          <w:w w:val="90"/>
          <w:sz w:val="18"/>
          <w:szCs w:val="18"/>
        </w:rPr>
        <w:t>GC-ECD</w:t>
      </w:r>
    </w:p>
    <w:p w:rsidR="00D529A5" w:rsidRPr="008B24AB" w:rsidRDefault="008D7BC3">
      <w:pPr>
        <w:pStyle w:val="BodyText"/>
        <w:tabs>
          <w:tab w:val="left" w:pos="3459"/>
        </w:tabs>
        <w:spacing w:before="52"/>
        <w:ind w:left="579"/>
        <w:rPr>
          <w:sz w:val="18"/>
          <w:szCs w:val="18"/>
        </w:rPr>
      </w:pPr>
      <w:r w:rsidRPr="008B24AB">
        <w:rPr>
          <w:sz w:val="18"/>
          <w:szCs w:val="18"/>
        </w:rPr>
        <w:t>10%</w:t>
      </w:r>
      <w:r w:rsidRPr="008B24AB">
        <w:rPr>
          <w:spacing w:val="-30"/>
          <w:sz w:val="18"/>
          <w:szCs w:val="18"/>
        </w:rPr>
        <w:t xml:space="preserve"> </w:t>
      </w:r>
      <w:r w:rsidRPr="008B24AB">
        <w:rPr>
          <w:sz w:val="18"/>
          <w:szCs w:val="18"/>
        </w:rPr>
        <w:t>CH</w:t>
      </w:r>
      <w:r w:rsidRPr="008B24AB">
        <w:rPr>
          <w:spacing w:val="-18"/>
          <w:sz w:val="18"/>
          <w:szCs w:val="18"/>
        </w:rPr>
        <w:t xml:space="preserve"> </w:t>
      </w:r>
      <w:r w:rsidRPr="008B24AB">
        <w:rPr>
          <w:position w:val="-2"/>
          <w:sz w:val="18"/>
          <w:szCs w:val="18"/>
        </w:rPr>
        <w:t>4</w:t>
      </w:r>
      <w:r w:rsidRPr="008B24AB">
        <w:rPr>
          <w:spacing w:val="-9"/>
          <w:position w:val="-2"/>
          <w:sz w:val="18"/>
          <w:szCs w:val="18"/>
        </w:rPr>
        <w:t xml:space="preserve"> </w:t>
      </w:r>
      <w:r w:rsidRPr="008B24AB">
        <w:rPr>
          <w:sz w:val="18"/>
          <w:szCs w:val="18"/>
        </w:rPr>
        <w:t>in</w:t>
      </w:r>
      <w:r w:rsidRPr="008B24AB">
        <w:rPr>
          <w:spacing w:val="-30"/>
          <w:sz w:val="18"/>
          <w:szCs w:val="18"/>
        </w:rPr>
        <w:t xml:space="preserve"> </w:t>
      </w:r>
      <w:r w:rsidRPr="008B24AB">
        <w:rPr>
          <w:sz w:val="18"/>
          <w:szCs w:val="18"/>
        </w:rPr>
        <w:t>Argon-ECD</w:t>
      </w:r>
      <w:r w:rsidRPr="008B24AB">
        <w:rPr>
          <w:spacing w:val="-30"/>
          <w:sz w:val="18"/>
          <w:szCs w:val="18"/>
        </w:rPr>
        <w:t xml:space="preserve"> </w:t>
      </w:r>
      <w:r w:rsidRPr="008B24AB">
        <w:rPr>
          <w:sz w:val="18"/>
          <w:szCs w:val="18"/>
        </w:rPr>
        <w:t>(P-10)</w:t>
      </w:r>
      <w:r w:rsidRPr="008B24AB">
        <w:rPr>
          <w:sz w:val="18"/>
          <w:szCs w:val="18"/>
        </w:rPr>
        <w:tab/>
      </w:r>
      <w:r w:rsidRPr="008B24AB">
        <w:rPr>
          <w:w w:val="90"/>
          <w:sz w:val="18"/>
          <w:szCs w:val="18"/>
        </w:rPr>
        <w:t>Make-up</w:t>
      </w:r>
      <w:r w:rsidRPr="008B24AB">
        <w:rPr>
          <w:spacing w:val="-11"/>
          <w:w w:val="90"/>
          <w:sz w:val="18"/>
          <w:szCs w:val="18"/>
        </w:rPr>
        <w:t xml:space="preserve"> </w:t>
      </w:r>
      <w:r w:rsidRPr="008B24AB">
        <w:rPr>
          <w:w w:val="90"/>
          <w:sz w:val="18"/>
          <w:szCs w:val="18"/>
        </w:rPr>
        <w:t>Gas</w:t>
      </w:r>
      <w:r w:rsidRPr="008B24AB">
        <w:rPr>
          <w:spacing w:val="-11"/>
          <w:w w:val="90"/>
          <w:sz w:val="18"/>
          <w:szCs w:val="18"/>
        </w:rPr>
        <w:t xml:space="preserve"> </w:t>
      </w:r>
      <w:r w:rsidRPr="008B24AB">
        <w:rPr>
          <w:w w:val="90"/>
          <w:sz w:val="18"/>
          <w:szCs w:val="18"/>
        </w:rPr>
        <w:t>for</w:t>
      </w:r>
      <w:r w:rsidRPr="008B24AB">
        <w:rPr>
          <w:spacing w:val="-12"/>
          <w:w w:val="90"/>
          <w:sz w:val="18"/>
          <w:szCs w:val="18"/>
        </w:rPr>
        <w:t xml:space="preserve"> </w:t>
      </w:r>
      <w:r w:rsidRPr="008B24AB">
        <w:rPr>
          <w:w w:val="90"/>
          <w:sz w:val="18"/>
          <w:szCs w:val="18"/>
        </w:rPr>
        <w:t>GC-ECD</w:t>
      </w:r>
    </w:p>
    <w:p w:rsidR="00D529A5" w:rsidRPr="008B24AB" w:rsidRDefault="008D7BC3">
      <w:pPr>
        <w:pStyle w:val="BodyText"/>
        <w:tabs>
          <w:tab w:val="left" w:pos="3459"/>
        </w:tabs>
        <w:spacing w:before="112"/>
        <w:ind w:left="579"/>
        <w:rPr>
          <w:sz w:val="18"/>
          <w:szCs w:val="18"/>
        </w:rPr>
      </w:pPr>
      <w:r w:rsidRPr="008B24AB">
        <w:rPr>
          <w:sz w:val="18"/>
          <w:szCs w:val="18"/>
        </w:rPr>
        <w:t>10%</w:t>
      </w:r>
      <w:r w:rsidRPr="008B24AB">
        <w:rPr>
          <w:spacing w:val="-24"/>
          <w:sz w:val="18"/>
          <w:szCs w:val="18"/>
        </w:rPr>
        <w:t xml:space="preserve"> </w:t>
      </w:r>
      <w:r w:rsidRPr="008B24AB">
        <w:rPr>
          <w:sz w:val="18"/>
          <w:szCs w:val="18"/>
        </w:rPr>
        <w:t>CH</w:t>
      </w:r>
      <w:r w:rsidRPr="008B24AB">
        <w:rPr>
          <w:spacing w:val="-4"/>
          <w:sz w:val="18"/>
          <w:szCs w:val="18"/>
        </w:rPr>
        <w:t xml:space="preserve"> </w:t>
      </w:r>
      <w:r w:rsidRPr="008B24AB">
        <w:rPr>
          <w:position w:val="-2"/>
          <w:sz w:val="18"/>
          <w:szCs w:val="18"/>
        </w:rPr>
        <w:t>4</w:t>
      </w:r>
      <w:r w:rsidRPr="008B24AB">
        <w:rPr>
          <w:spacing w:val="-2"/>
          <w:position w:val="-2"/>
          <w:sz w:val="18"/>
          <w:szCs w:val="18"/>
        </w:rPr>
        <w:t xml:space="preserve"> </w:t>
      </w:r>
      <w:r w:rsidRPr="008B24AB">
        <w:rPr>
          <w:sz w:val="18"/>
          <w:szCs w:val="18"/>
        </w:rPr>
        <w:t>in</w:t>
      </w:r>
      <w:r w:rsidRPr="008B24AB">
        <w:rPr>
          <w:spacing w:val="-23"/>
          <w:sz w:val="18"/>
          <w:szCs w:val="18"/>
        </w:rPr>
        <w:t xml:space="preserve"> </w:t>
      </w:r>
      <w:r w:rsidRPr="008B24AB">
        <w:rPr>
          <w:sz w:val="18"/>
          <w:szCs w:val="18"/>
        </w:rPr>
        <w:t>Ar</w:t>
      </w:r>
      <w:r w:rsidRPr="008B24AB">
        <w:rPr>
          <w:spacing w:val="-23"/>
          <w:sz w:val="18"/>
          <w:szCs w:val="18"/>
        </w:rPr>
        <w:t xml:space="preserve"> </w:t>
      </w:r>
      <w:r w:rsidRPr="008B24AB">
        <w:rPr>
          <w:sz w:val="18"/>
          <w:szCs w:val="18"/>
        </w:rPr>
        <w:t>(P-10)</w:t>
      </w:r>
      <w:r w:rsidRPr="008B24AB">
        <w:rPr>
          <w:sz w:val="18"/>
          <w:szCs w:val="18"/>
        </w:rPr>
        <w:tab/>
      </w:r>
      <w:r w:rsidRPr="008B24AB">
        <w:rPr>
          <w:w w:val="90"/>
          <w:sz w:val="18"/>
          <w:szCs w:val="18"/>
        </w:rPr>
        <w:t>XRF</w:t>
      </w:r>
      <w:r w:rsidRPr="008B24AB">
        <w:rPr>
          <w:spacing w:val="-20"/>
          <w:w w:val="90"/>
          <w:sz w:val="18"/>
          <w:szCs w:val="18"/>
        </w:rPr>
        <w:t xml:space="preserve"> </w:t>
      </w:r>
      <w:r w:rsidRPr="008B24AB">
        <w:rPr>
          <w:w w:val="90"/>
          <w:sz w:val="18"/>
          <w:szCs w:val="18"/>
        </w:rPr>
        <w:t>(Fluorescence</w:t>
      </w:r>
      <w:r w:rsidRPr="008B24AB">
        <w:rPr>
          <w:spacing w:val="-20"/>
          <w:w w:val="90"/>
          <w:sz w:val="18"/>
          <w:szCs w:val="18"/>
        </w:rPr>
        <w:t xml:space="preserve"> </w:t>
      </w:r>
      <w:r w:rsidRPr="008B24AB">
        <w:rPr>
          <w:w w:val="90"/>
          <w:sz w:val="18"/>
          <w:szCs w:val="18"/>
        </w:rPr>
        <w:t>X)</w:t>
      </w:r>
    </w:p>
    <w:p w:rsidR="00D529A5" w:rsidRPr="008B24AB" w:rsidRDefault="008D7BC3">
      <w:pPr>
        <w:pStyle w:val="BodyText"/>
        <w:tabs>
          <w:tab w:val="left" w:pos="3459"/>
        </w:tabs>
        <w:spacing w:before="53"/>
        <w:ind w:left="579"/>
        <w:rPr>
          <w:sz w:val="18"/>
          <w:szCs w:val="18"/>
        </w:rPr>
      </w:pPr>
      <w:r w:rsidRPr="008B24AB">
        <w:rPr>
          <w:sz w:val="18"/>
          <w:szCs w:val="18"/>
        </w:rPr>
        <w:t xml:space="preserve">1.3% n-C </w:t>
      </w:r>
      <w:r w:rsidRPr="008B24AB">
        <w:rPr>
          <w:spacing w:val="2"/>
          <w:position w:val="-2"/>
          <w:sz w:val="18"/>
          <w:szCs w:val="18"/>
        </w:rPr>
        <w:t>4</w:t>
      </w:r>
      <w:r w:rsidRPr="008B24AB">
        <w:rPr>
          <w:spacing w:val="2"/>
          <w:sz w:val="18"/>
          <w:szCs w:val="18"/>
        </w:rPr>
        <w:t>H</w:t>
      </w:r>
      <w:r w:rsidRPr="008B24AB">
        <w:rPr>
          <w:spacing w:val="2"/>
          <w:position w:val="-2"/>
          <w:sz w:val="18"/>
          <w:szCs w:val="18"/>
        </w:rPr>
        <w:t>10</w:t>
      </w:r>
      <w:r w:rsidRPr="008B24AB">
        <w:rPr>
          <w:spacing w:val="-11"/>
          <w:position w:val="-2"/>
          <w:sz w:val="18"/>
          <w:szCs w:val="18"/>
        </w:rPr>
        <w:t xml:space="preserve"> </w:t>
      </w:r>
      <w:r w:rsidRPr="008B24AB">
        <w:rPr>
          <w:sz w:val="18"/>
          <w:szCs w:val="18"/>
        </w:rPr>
        <w:t>in</w:t>
      </w:r>
      <w:r w:rsidRPr="008B24AB">
        <w:rPr>
          <w:spacing w:val="-20"/>
          <w:sz w:val="18"/>
          <w:szCs w:val="18"/>
        </w:rPr>
        <w:t xml:space="preserve"> </w:t>
      </w:r>
      <w:r w:rsidRPr="008B24AB">
        <w:rPr>
          <w:sz w:val="18"/>
          <w:szCs w:val="18"/>
        </w:rPr>
        <w:t>He</w:t>
      </w:r>
      <w:r w:rsidRPr="008B24AB">
        <w:rPr>
          <w:sz w:val="18"/>
          <w:szCs w:val="18"/>
        </w:rPr>
        <w:tab/>
      </w:r>
      <w:r w:rsidRPr="008B24AB">
        <w:rPr>
          <w:w w:val="90"/>
          <w:sz w:val="18"/>
          <w:szCs w:val="18"/>
        </w:rPr>
        <w:t>XRF</w:t>
      </w:r>
      <w:r w:rsidRPr="008B24AB">
        <w:rPr>
          <w:spacing w:val="-20"/>
          <w:w w:val="90"/>
          <w:sz w:val="18"/>
          <w:szCs w:val="18"/>
        </w:rPr>
        <w:t xml:space="preserve"> </w:t>
      </w:r>
      <w:r w:rsidRPr="008B24AB">
        <w:rPr>
          <w:w w:val="90"/>
          <w:sz w:val="18"/>
          <w:szCs w:val="18"/>
        </w:rPr>
        <w:t>(Fluorescence</w:t>
      </w:r>
      <w:r w:rsidRPr="008B24AB">
        <w:rPr>
          <w:spacing w:val="-20"/>
          <w:w w:val="90"/>
          <w:sz w:val="18"/>
          <w:szCs w:val="18"/>
        </w:rPr>
        <w:t xml:space="preserve"> </w:t>
      </w:r>
      <w:r w:rsidRPr="008B24AB">
        <w:rPr>
          <w:w w:val="90"/>
          <w:sz w:val="18"/>
          <w:szCs w:val="18"/>
        </w:rPr>
        <w:t>X)</w:t>
      </w:r>
    </w:p>
    <w:p w:rsidR="00D529A5" w:rsidRPr="008B24AB" w:rsidRDefault="008D7BC3">
      <w:pPr>
        <w:pStyle w:val="BodyText"/>
        <w:tabs>
          <w:tab w:val="left" w:pos="3459"/>
        </w:tabs>
        <w:spacing w:before="52"/>
        <w:ind w:left="579"/>
        <w:rPr>
          <w:sz w:val="18"/>
          <w:szCs w:val="18"/>
        </w:rPr>
      </w:pPr>
      <w:r w:rsidRPr="008B24AB">
        <w:rPr>
          <w:sz w:val="18"/>
          <w:szCs w:val="18"/>
        </w:rPr>
        <w:t xml:space="preserve">0.95% i-C </w:t>
      </w:r>
      <w:r w:rsidRPr="008B24AB">
        <w:rPr>
          <w:spacing w:val="2"/>
          <w:position w:val="-2"/>
          <w:sz w:val="18"/>
          <w:szCs w:val="18"/>
        </w:rPr>
        <w:t>4</w:t>
      </w:r>
      <w:r w:rsidRPr="008B24AB">
        <w:rPr>
          <w:spacing w:val="2"/>
          <w:sz w:val="18"/>
          <w:szCs w:val="18"/>
        </w:rPr>
        <w:t>H</w:t>
      </w:r>
      <w:r w:rsidRPr="008B24AB">
        <w:rPr>
          <w:spacing w:val="2"/>
          <w:position w:val="-2"/>
          <w:sz w:val="18"/>
          <w:szCs w:val="18"/>
        </w:rPr>
        <w:t>10</w:t>
      </w:r>
      <w:r w:rsidRPr="008B24AB">
        <w:rPr>
          <w:spacing w:val="-12"/>
          <w:position w:val="-2"/>
          <w:sz w:val="18"/>
          <w:szCs w:val="18"/>
        </w:rPr>
        <w:t xml:space="preserve"> </w:t>
      </w:r>
      <w:r w:rsidRPr="008B24AB">
        <w:rPr>
          <w:sz w:val="18"/>
          <w:szCs w:val="18"/>
        </w:rPr>
        <w:t>in</w:t>
      </w:r>
      <w:r w:rsidRPr="008B24AB">
        <w:rPr>
          <w:spacing w:val="-21"/>
          <w:sz w:val="18"/>
          <w:szCs w:val="18"/>
        </w:rPr>
        <w:t xml:space="preserve"> </w:t>
      </w:r>
      <w:r w:rsidRPr="008B24AB">
        <w:rPr>
          <w:sz w:val="18"/>
          <w:szCs w:val="18"/>
        </w:rPr>
        <w:t>He</w:t>
      </w:r>
      <w:r w:rsidRPr="008B24AB">
        <w:rPr>
          <w:sz w:val="18"/>
          <w:szCs w:val="18"/>
        </w:rPr>
        <w:tab/>
      </w:r>
      <w:r w:rsidRPr="008B24AB">
        <w:rPr>
          <w:w w:val="90"/>
          <w:sz w:val="18"/>
          <w:szCs w:val="18"/>
        </w:rPr>
        <w:t>XRF</w:t>
      </w:r>
      <w:r w:rsidRPr="008B24AB">
        <w:rPr>
          <w:spacing w:val="-19"/>
          <w:w w:val="90"/>
          <w:sz w:val="18"/>
          <w:szCs w:val="18"/>
        </w:rPr>
        <w:t xml:space="preserve"> </w:t>
      </w:r>
      <w:r w:rsidRPr="008B24AB">
        <w:rPr>
          <w:w w:val="90"/>
          <w:sz w:val="18"/>
          <w:szCs w:val="18"/>
        </w:rPr>
        <w:t>(Fluorescence</w:t>
      </w:r>
      <w:r w:rsidRPr="008B24AB">
        <w:rPr>
          <w:spacing w:val="-20"/>
          <w:w w:val="90"/>
          <w:sz w:val="18"/>
          <w:szCs w:val="18"/>
        </w:rPr>
        <w:t xml:space="preserve"> </w:t>
      </w:r>
      <w:r w:rsidRPr="008B24AB">
        <w:rPr>
          <w:w w:val="90"/>
          <w:sz w:val="18"/>
          <w:szCs w:val="18"/>
        </w:rPr>
        <w:t>X)</w:t>
      </w:r>
    </w:p>
    <w:p w:rsidR="00D529A5" w:rsidRPr="008B24AB" w:rsidRDefault="008D7BC3">
      <w:pPr>
        <w:pStyle w:val="BodyText"/>
        <w:tabs>
          <w:tab w:val="left" w:pos="3459"/>
        </w:tabs>
        <w:spacing w:before="112"/>
        <w:ind w:left="579"/>
        <w:rPr>
          <w:sz w:val="18"/>
          <w:szCs w:val="18"/>
        </w:rPr>
      </w:pPr>
      <w:r w:rsidRPr="008B24AB">
        <w:rPr>
          <w:sz w:val="18"/>
          <w:szCs w:val="18"/>
        </w:rPr>
        <w:t>5%</w:t>
      </w:r>
      <w:r w:rsidRPr="008B24AB">
        <w:rPr>
          <w:spacing w:val="-22"/>
          <w:sz w:val="18"/>
          <w:szCs w:val="18"/>
        </w:rPr>
        <w:t xml:space="preserve"> </w:t>
      </w:r>
      <w:r w:rsidRPr="008B24AB">
        <w:rPr>
          <w:sz w:val="18"/>
          <w:szCs w:val="18"/>
        </w:rPr>
        <w:t>CH</w:t>
      </w:r>
      <w:r w:rsidRPr="008B24AB">
        <w:rPr>
          <w:spacing w:val="-7"/>
          <w:sz w:val="18"/>
          <w:szCs w:val="18"/>
        </w:rPr>
        <w:t xml:space="preserve"> </w:t>
      </w:r>
      <w:r w:rsidRPr="008B24AB">
        <w:rPr>
          <w:position w:val="-2"/>
          <w:sz w:val="18"/>
          <w:szCs w:val="18"/>
        </w:rPr>
        <w:t xml:space="preserve">4 </w:t>
      </w:r>
      <w:r w:rsidRPr="008B24AB">
        <w:rPr>
          <w:sz w:val="18"/>
          <w:szCs w:val="18"/>
        </w:rPr>
        <w:t>in</w:t>
      </w:r>
      <w:r w:rsidRPr="008B24AB">
        <w:rPr>
          <w:spacing w:val="-22"/>
          <w:sz w:val="18"/>
          <w:szCs w:val="18"/>
        </w:rPr>
        <w:t xml:space="preserve"> </w:t>
      </w:r>
      <w:r w:rsidRPr="008B24AB">
        <w:rPr>
          <w:sz w:val="18"/>
          <w:szCs w:val="18"/>
        </w:rPr>
        <w:t>Ar</w:t>
      </w:r>
      <w:r w:rsidRPr="008B24AB">
        <w:rPr>
          <w:spacing w:val="-22"/>
          <w:sz w:val="18"/>
          <w:szCs w:val="18"/>
        </w:rPr>
        <w:t xml:space="preserve"> </w:t>
      </w:r>
      <w:r w:rsidRPr="008B24AB">
        <w:rPr>
          <w:sz w:val="18"/>
          <w:szCs w:val="18"/>
        </w:rPr>
        <w:t>(P-5)</w:t>
      </w:r>
      <w:r w:rsidRPr="008B24AB">
        <w:rPr>
          <w:sz w:val="18"/>
          <w:szCs w:val="18"/>
        </w:rPr>
        <w:tab/>
      </w:r>
      <w:r w:rsidRPr="008B24AB">
        <w:rPr>
          <w:w w:val="95"/>
          <w:sz w:val="18"/>
          <w:szCs w:val="18"/>
        </w:rPr>
        <w:t>Carrier</w:t>
      </w:r>
      <w:r w:rsidRPr="008B24AB">
        <w:rPr>
          <w:spacing w:val="-17"/>
          <w:w w:val="95"/>
          <w:sz w:val="18"/>
          <w:szCs w:val="18"/>
        </w:rPr>
        <w:t xml:space="preserve"> </w:t>
      </w:r>
      <w:r w:rsidRPr="008B24AB">
        <w:rPr>
          <w:w w:val="95"/>
          <w:sz w:val="18"/>
          <w:szCs w:val="18"/>
        </w:rPr>
        <w:t>Gas</w:t>
      </w:r>
      <w:r w:rsidRPr="008B24AB">
        <w:rPr>
          <w:spacing w:val="-18"/>
          <w:w w:val="95"/>
          <w:sz w:val="18"/>
          <w:szCs w:val="18"/>
        </w:rPr>
        <w:t xml:space="preserve"> </w:t>
      </w:r>
      <w:r w:rsidRPr="008B24AB">
        <w:rPr>
          <w:w w:val="95"/>
          <w:sz w:val="18"/>
          <w:szCs w:val="18"/>
        </w:rPr>
        <w:t>for</w:t>
      </w:r>
      <w:r w:rsidRPr="008B24AB">
        <w:rPr>
          <w:spacing w:val="-17"/>
          <w:w w:val="95"/>
          <w:sz w:val="18"/>
          <w:szCs w:val="18"/>
        </w:rPr>
        <w:t xml:space="preserve"> </w:t>
      </w:r>
      <w:r w:rsidRPr="008B24AB">
        <w:rPr>
          <w:w w:val="95"/>
          <w:sz w:val="18"/>
          <w:szCs w:val="18"/>
        </w:rPr>
        <w:t>Proportional</w:t>
      </w:r>
      <w:r w:rsidRPr="008B24AB">
        <w:rPr>
          <w:spacing w:val="-17"/>
          <w:w w:val="95"/>
          <w:sz w:val="18"/>
          <w:szCs w:val="18"/>
        </w:rPr>
        <w:t xml:space="preserve"> </w:t>
      </w:r>
      <w:r w:rsidRPr="008B24AB">
        <w:rPr>
          <w:w w:val="95"/>
          <w:sz w:val="18"/>
          <w:szCs w:val="18"/>
        </w:rPr>
        <w:t>Counters</w:t>
      </w:r>
    </w:p>
    <w:p w:rsidR="00D529A5" w:rsidRPr="008B24AB" w:rsidRDefault="008D7BC3">
      <w:pPr>
        <w:pStyle w:val="BodyText"/>
        <w:tabs>
          <w:tab w:val="left" w:pos="3459"/>
        </w:tabs>
        <w:spacing w:before="53"/>
        <w:ind w:left="579"/>
        <w:rPr>
          <w:sz w:val="18"/>
          <w:szCs w:val="18"/>
        </w:rPr>
      </w:pPr>
      <w:r w:rsidRPr="008B24AB">
        <w:rPr>
          <w:sz w:val="18"/>
          <w:szCs w:val="18"/>
        </w:rPr>
        <w:t>10%</w:t>
      </w:r>
      <w:r w:rsidRPr="008B24AB">
        <w:rPr>
          <w:spacing w:val="-24"/>
          <w:sz w:val="18"/>
          <w:szCs w:val="18"/>
        </w:rPr>
        <w:t xml:space="preserve"> </w:t>
      </w:r>
      <w:r w:rsidRPr="008B24AB">
        <w:rPr>
          <w:sz w:val="18"/>
          <w:szCs w:val="18"/>
        </w:rPr>
        <w:t>CH</w:t>
      </w:r>
      <w:r w:rsidRPr="008B24AB">
        <w:rPr>
          <w:spacing w:val="-4"/>
          <w:sz w:val="18"/>
          <w:szCs w:val="18"/>
        </w:rPr>
        <w:t xml:space="preserve"> </w:t>
      </w:r>
      <w:r w:rsidRPr="008B24AB">
        <w:rPr>
          <w:position w:val="-2"/>
          <w:sz w:val="18"/>
          <w:szCs w:val="18"/>
        </w:rPr>
        <w:t>4</w:t>
      </w:r>
      <w:r w:rsidRPr="008B24AB">
        <w:rPr>
          <w:spacing w:val="-2"/>
          <w:position w:val="-2"/>
          <w:sz w:val="18"/>
          <w:szCs w:val="18"/>
        </w:rPr>
        <w:t xml:space="preserve"> </w:t>
      </w:r>
      <w:r w:rsidRPr="008B24AB">
        <w:rPr>
          <w:sz w:val="18"/>
          <w:szCs w:val="18"/>
        </w:rPr>
        <w:t>in</w:t>
      </w:r>
      <w:r w:rsidRPr="008B24AB">
        <w:rPr>
          <w:spacing w:val="-23"/>
          <w:sz w:val="18"/>
          <w:szCs w:val="18"/>
        </w:rPr>
        <w:t xml:space="preserve"> </w:t>
      </w:r>
      <w:r w:rsidRPr="008B24AB">
        <w:rPr>
          <w:sz w:val="18"/>
          <w:szCs w:val="18"/>
        </w:rPr>
        <w:t>Ar</w:t>
      </w:r>
      <w:r w:rsidRPr="008B24AB">
        <w:rPr>
          <w:spacing w:val="-23"/>
          <w:sz w:val="18"/>
          <w:szCs w:val="18"/>
        </w:rPr>
        <w:t xml:space="preserve"> </w:t>
      </w:r>
      <w:r w:rsidRPr="008B24AB">
        <w:rPr>
          <w:sz w:val="18"/>
          <w:szCs w:val="18"/>
        </w:rPr>
        <w:t>(P-10)</w:t>
      </w:r>
      <w:r w:rsidRPr="008B24AB">
        <w:rPr>
          <w:sz w:val="18"/>
          <w:szCs w:val="18"/>
        </w:rPr>
        <w:tab/>
      </w:r>
      <w:r w:rsidRPr="008B24AB">
        <w:rPr>
          <w:w w:val="95"/>
          <w:sz w:val="18"/>
          <w:szCs w:val="18"/>
        </w:rPr>
        <w:t>Carrier</w:t>
      </w:r>
      <w:r w:rsidRPr="008B24AB">
        <w:rPr>
          <w:spacing w:val="-17"/>
          <w:w w:val="95"/>
          <w:sz w:val="18"/>
          <w:szCs w:val="18"/>
        </w:rPr>
        <w:t xml:space="preserve"> </w:t>
      </w:r>
      <w:r w:rsidRPr="008B24AB">
        <w:rPr>
          <w:w w:val="95"/>
          <w:sz w:val="18"/>
          <w:szCs w:val="18"/>
        </w:rPr>
        <w:t>Gas</w:t>
      </w:r>
      <w:r w:rsidRPr="008B24AB">
        <w:rPr>
          <w:spacing w:val="-18"/>
          <w:w w:val="95"/>
          <w:sz w:val="18"/>
          <w:szCs w:val="18"/>
        </w:rPr>
        <w:t xml:space="preserve"> </w:t>
      </w:r>
      <w:r w:rsidRPr="008B24AB">
        <w:rPr>
          <w:w w:val="95"/>
          <w:sz w:val="18"/>
          <w:szCs w:val="18"/>
        </w:rPr>
        <w:t>for</w:t>
      </w:r>
      <w:r w:rsidRPr="008B24AB">
        <w:rPr>
          <w:spacing w:val="-17"/>
          <w:w w:val="95"/>
          <w:sz w:val="18"/>
          <w:szCs w:val="18"/>
        </w:rPr>
        <w:t xml:space="preserve"> </w:t>
      </w:r>
      <w:r w:rsidRPr="008B24AB">
        <w:rPr>
          <w:w w:val="95"/>
          <w:sz w:val="18"/>
          <w:szCs w:val="18"/>
        </w:rPr>
        <w:t>Proportional</w:t>
      </w:r>
      <w:r w:rsidRPr="008B24AB">
        <w:rPr>
          <w:spacing w:val="-17"/>
          <w:w w:val="95"/>
          <w:sz w:val="18"/>
          <w:szCs w:val="18"/>
        </w:rPr>
        <w:t xml:space="preserve"> </w:t>
      </w:r>
      <w:r w:rsidRPr="008B24AB">
        <w:rPr>
          <w:w w:val="95"/>
          <w:sz w:val="18"/>
          <w:szCs w:val="18"/>
        </w:rPr>
        <w:t>Counters</w:t>
      </w:r>
    </w:p>
    <w:p w:rsidR="00D529A5" w:rsidRPr="008B24AB" w:rsidRDefault="008D7BC3">
      <w:pPr>
        <w:pStyle w:val="BodyText"/>
        <w:tabs>
          <w:tab w:val="left" w:pos="3459"/>
        </w:tabs>
        <w:spacing w:before="52"/>
        <w:ind w:left="579"/>
        <w:rPr>
          <w:sz w:val="18"/>
          <w:szCs w:val="18"/>
        </w:rPr>
      </w:pPr>
      <w:r w:rsidRPr="008B24AB">
        <w:rPr>
          <w:sz w:val="18"/>
          <w:szCs w:val="18"/>
        </w:rPr>
        <w:t xml:space="preserve">1.3% n-C </w:t>
      </w:r>
      <w:r w:rsidRPr="008B24AB">
        <w:rPr>
          <w:spacing w:val="2"/>
          <w:position w:val="-2"/>
          <w:sz w:val="18"/>
          <w:szCs w:val="18"/>
        </w:rPr>
        <w:t>4</w:t>
      </w:r>
      <w:r w:rsidRPr="008B24AB">
        <w:rPr>
          <w:spacing w:val="2"/>
          <w:sz w:val="18"/>
          <w:szCs w:val="18"/>
        </w:rPr>
        <w:t>H</w:t>
      </w:r>
      <w:r w:rsidRPr="008B24AB">
        <w:rPr>
          <w:spacing w:val="2"/>
          <w:position w:val="-2"/>
          <w:sz w:val="18"/>
          <w:szCs w:val="18"/>
        </w:rPr>
        <w:t>10</w:t>
      </w:r>
      <w:r w:rsidRPr="008B24AB">
        <w:rPr>
          <w:spacing w:val="-11"/>
          <w:position w:val="-2"/>
          <w:sz w:val="18"/>
          <w:szCs w:val="18"/>
        </w:rPr>
        <w:t xml:space="preserve"> </w:t>
      </w:r>
      <w:r w:rsidRPr="008B24AB">
        <w:rPr>
          <w:sz w:val="18"/>
          <w:szCs w:val="18"/>
        </w:rPr>
        <w:t>in</w:t>
      </w:r>
      <w:r w:rsidRPr="008B24AB">
        <w:rPr>
          <w:spacing w:val="-20"/>
          <w:sz w:val="18"/>
          <w:szCs w:val="18"/>
        </w:rPr>
        <w:t xml:space="preserve"> </w:t>
      </w:r>
      <w:r w:rsidRPr="008B24AB">
        <w:rPr>
          <w:sz w:val="18"/>
          <w:szCs w:val="18"/>
        </w:rPr>
        <w:t>He</w:t>
      </w:r>
      <w:r w:rsidRPr="008B24AB">
        <w:rPr>
          <w:sz w:val="18"/>
          <w:szCs w:val="18"/>
        </w:rPr>
        <w:tab/>
        <w:t>Quench</w:t>
      </w:r>
      <w:r w:rsidRPr="008B24AB">
        <w:rPr>
          <w:spacing w:val="-11"/>
          <w:sz w:val="18"/>
          <w:szCs w:val="18"/>
        </w:rPr>
        <w:t xml:space="preserve"> </w:t>
      </w:r>
      <w:r w:rsidRPr="008B24AB">
        <w:rPr>
          <w:sz w:val="18"/>
          <w:szCs w:val="18"/>
        </w:rPr>
        <w:t>Gas</w:t>
      </w:r>
    </w:p>
    <w:p w:rsidR="00D529A5" w:rsidRPr="008B24AB" w:rsidRDefault="008D7BC3">
      <w:pPr>
        <w:pStyle w:val="BodyText"/>
        <w:tabs>
          <w:tab w:val="left" w:pos="3459"/>
        </w:tabs>
        <w:spacing w:before="52"/>
        <w:ind w:left="579"/>
        <w:rPr>
          <w:sz w:val="18"/>
          <w:szCs w:val="18"/>
        </w:rPr>
      </w:pPr>
      <w:r w:rsidRPr="008B24AB">
        <w:rPr>
          <w:sz w:val="18"/>
          <w:szCs w:val="18"/>
        </w:rPr>
        <w:t xml:space="preserve">0.95% i-C </w:t>
      </w:r>
      <w:r w:rsidRPr="008B24AB">
        <w:rPr>
          <w:spacing w:val="2"/>
          <w:position w:val="-2"/>
          <w:sz w:val="18"/>
          <w:szCs w:val="18"/>
        </w:rPr>
        <w:t>4</w:t>
      </w:r>
      <w:r w:rsidRPr="008B24AB">
        <w:rPr>
          <w:spacing w:val="2"/>
          <w:sz w:val="18"/>
          <w:szCs w:val="18"/>
        </w:rPr>
        <w:t>H</w:t>
      </w:r>
      <w:r w:rsidRPr="008B24AB">
        <w:rPr>
          <w:spacing w:val="2"/>
          <w:position w:val="-2"/>
          <w:sz w:val="18"/>
          <w:szCs w:val="18"/>
        </w:rPr>
        <w:t>10</w:t>
      </w:r>
      <w:r w:rsidRPr="008B24AB">
        <w:rPr>
          <w:spacing w:val="-12"/>
          <w:position w:val="-2"/>
          <w:sz w:val="18"/>
          <w:szCs w:val="18"/>
        </w:rPr>
        <w:t xml:space="preserve"> </w:t>
      </w:r>
      <w:r w:rsidRPr="008B24AB">
        <w:rPr>
          <w:sz w:val="18"/>
          <w:szCs w:val="18"/>
        </w:rPr>
        <w:t>in</w:t>
      </w:r>
      <w:r w:rsidRPr="008B24AB">
        <w:rPr>
          <w:spacing w:val="-21"/>
          <w:sz w:val="18"/>
          <w:szCs w:val="18"/>
        </w:rPr>
        <w:t xml:space="preserve"> </w:t>
      </w:r>
      <w:r w:rsidRPr="008B24AB">
        <w:rPr>
          <w:sz w:val="18"/>
          <w:szCs w:val="18"/>
        </w:rPr>
        <w:t>He</w:t>
      </w:r>
      <w:r w:rsidRPr="008B24AB">
        <w:rPr>
          <w:sz w:val="18"/>
          <w:szCs w:val="18"/>
        </w:rPr>
        <w:tab/>
        <w:t>Carrier Gas for</w:t>
      </w:r>
      <w:r w:rsidRPr="008B24AB">
        <w:rPr>
          <w:spacing w:val="-32"/>
          <w:sz w:val="18"/>
          <w:szCs w:val="18"/>
        </w:rPr>
        <w:t xml:space="preserve"> </w:t>
      </w:r>
      <w:r w:rsidRPr="008B24AB">
        <w:rPr>
          <w:sz w:val="18"/>
          <w:szCs w:val="18"/>
        </w:rPr>
        <w:t>Geiger-Muller</w:t>
      </w:r>
    </w:p>
    <w:p w:rsidR="00D529A5" w:rsidRPr="008B24AB" w:rsidRDefault="008D7BC3">
      <w:pPr>
        <w:pStyle w:val="BodyText"/>
        <w:tabs>
          <w:tab w:val="left" w:pos="3459"/>
        </w:tabs>
        <w:spacing w:before="53"/>
        <w:ind w:left="579"/>
        <w:rPr>
          <w:sz w:val="18"/>
          <w:szCs w:val="18"/>
        </w:rPr>
      </w:pPr>
      <w:r w:rsidRPr="008B24AB">
        <w:rPr>
          <w:sz w:val="18"/>
          <w:szCs w:val="18"/>
        </w:rPr>
        <w:t>5%</w:t>
      </w:r>
      <w:r w:rsidRPr="008B24AB">
        <w:rPr>
          <w:spacing w:val="-16"/>
          <w:sz w:val="18"/>
          <w:szCs w:val="18"/>
        </w:rPr>
        <w:t xml:space="preserve"> </w:t>
      </w:r>
      <w:r w:rsidRPr="008B24AB">
        <w:rPr>
          <w:sz w:val="18"/>
          <w:szCs w:val="18"/>
        </w:rPr>
        <w:t>Ar</w:t>
      </w:r>
      <w:r w:rsidRPr="008B24AB">
        <w:rPr>
          <w:spacing w:val="-15"/>
          <w:sz w:val="18"/>
          <w:szCs w:val="18"/>
        </w:rPr>
        <w:t xml:space="preserve"> </w:t>
      </w:r>
      <w:r w:rsidRPr="008B24AB">
        <w:rPr>
          <w:sz w:val="18"/>
          <w:szCs w:val="18"/>
        </w:rPr>
        <w:t>in</w:t>
      </w:r>
      <w:r w:rsidRPr="008B24AB">
        <w:rPr>
          <w:spacing w:val="-15"/>
          <w:sz w:val="18"/>
          <w:szCs w:val="18"/>
        </w:rPr>
        <w:t xml:space="preserve"> </w:t>
      </w:r>
      <w:r w:rsidRPr="008B24AB">
        <w:rPr>
          <w:sz w:val="18"/>
          <w:szCs w:val="18"/>
        </w:rPr>
        <w:t>H</w:t>
      </w:r>
      <w:r w:rsidRPr="008B24AB">
        <w:rPr>
          <w:spacing w:val="-1"/>
          <w:sz w:val="18"/>
          <w:szCs w:val="18"/>
        </w:rPr>
        <w:t xml:space="preserve"> </w:t>
      </w:r>
      <w:r w:rsidRPr="008B24AB">
        <w:rPr>
          <w:position w:val="-2"/>
          <w:sz w:val="18"/>
          <w:szCs w:val="18"/>
        </w:rPr>
        <w:t>2</w:t>
      </w:r>
      <w:r w:rsidRPr="008B24AB">
        <w:rPr>
          <w:position w:val="-2"/>
          <w:sz w:val="18"/>
          <w:szCs w:val="18"/>
        </w:rPr>
        <w:tab/>
      </w:r>
      <w:r w:rsidRPr="008B24AB">
        <w:rPr>
          <w:sz w:val="18"/>
          <w:szCs w:val="18"/>
        </w:rPr>
        <w:t>Spark</w:t>
      </w:r>
      <w:r w:rsidRPr="008B24AB">
        <w:rPr>
          <w:spacing w:val="-11"/>
          <w:sz w:val="18"/>
          <w:szCs w:val="18"/>
        </w:rPr>
        <w:t xml:space="preserve"> </w:t>
      </w:r>
      <w:r w:rsidRPr="008B24AB">
        <w:rPr>
          <w:sz w:val="18"/>
          <w:szCs w:val="18"/>
        </w:rPr>
        <w:t>Emission</w:t>
      </w:r>
    </w:p>
    <w:sectPr w:rsidR="00D529A5" w:rsidRPr="008B24AB">
      <w:headerReference w:type="default" r:id="rId12"/>
      <w:type w:val="continuous"/>
      <w:pgSz w:w="11910" w:h="16840"/>
      <w:pgMar w:top="1760" w:right="14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BC3" w:rsidRDefault="008D7BC3">
      <w:r>
        <w:separator/>
      </w:r>
    </w:p>
  </w:endnote>
  <w:endnote w:type="continuationSeparator" w:id="0">
    <w:p w:rsidR="008D7BC3" w:rsidRDefault="008D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BC3" w:rsidRDefault="008D7BC3">
      <w:r>
        <w:separator/>
      </w:r>
    </w:p>
  </w:footnote>
  <w:footnote w:type="continuationSeparator" w:id="0">
    <w:p w:rsidR="008D7BC3" w:rsidRDefault="008D7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9A5" w:rsidRPr="008B24AB" w:rsidRDefault="00D529A5">
    <w:pPr>
      <w:pStyle w:val="BodyText"/>
      <w:spacing w:line="14" w:lineRule="aut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9A5" w:rsidRDefault="00D529A5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9A5" w:rsidRDefault="00D529A5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A5"/>
    <w:rsid w:val="001A30A5"/>
    <w:rsid w:val="003600FB"/>
    <w:rsid w:val="006E054B"/>
    <w:rsid w:val="008B24AB"/>
    <w:rsid w:val="008D7BC3"/>
    <w:rsid w:val="00A65768"/>
    <w:rsid w:val="00D5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49076FA-E071-477E-A057-3EA09BC0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06"/>
      <w:ind w:left="2938" w:right="3092"/>
      <w:jc w:val="center"/>
      <w:outlineLvl w:val="0"/>
    </w:pPr>
    <w:rPr>
      <w:b/>
      <w:bCs/>
      <w:sz w:val="41"/>
      <w:szCs w:val="41"/>
    </w:rPr>
  </w:style>
  <w:style w:type="paragraph" w:styleId="Heading2">
    <w:name w:val="heading 2"/>
    <w:basedOn w:val="Normal"/>
    <w:uiPriority w:val="1"/>
    <w:qFormat/>
    <w:pPr>
      <w:ind w:left="586"/>
      <w:outlineLvl w:val="1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905"/>
    </w:pPr>
  </w:style>
  <w:style w:type="paragraph" w:styleId="Header">
    <w:name w:val="header"/>
    <w:basedOn w:val="Normal"/>
    <w:link w:val="HeaderChar"/>
    <w:uiPriority w:val="99"/>
    <w:unhideWhenUsed/>
    <w:rsid w:val="006E0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54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E0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54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Trang 1.ai</vt:lpstr>
    </vt:vector>
  </TitlesOfParts>
  <Company/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Trang 1.ai</dc:title>
  <dc:creator>HP</dc:creator>
  <cp:lastModifiedBy>Thuy, Cu Thi Mong ( HCM | DC Dept )</cp:lastModifiedBy>
  <cp:revision>3</cp:revision>
  <dcterms:created xsi:type="dcterms:W3CDTF">2020-02-25T10:22:00Z</dcterms:created>
  <dcterms:modified xsi:type="dcterms:W3CDTF">2020-02-25T10:51:00Z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2020-02-25T00:00:00Z</vt:filetime>
  </property>
</Properties>
</file>